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BB7B8" w14:textId="657C2B0C" w:rsidR="00106FFF" w:rsidRPr="00223196" w:rsidRDefault="000D7EE8" w:rsidP="001D0931">
      <w:pPr>
        <w:shd w:val="clear" w:color="auto" w:fill="FFFFFF"/>
        <w:spacing w:before="100" w:beforeAutospacing="1" w:after="100" w:afterAutospacing="1" w:line="240" w:lineRule="auto"/>
        <w:jc w:val="center"/>
        <w:outlineLvl w:val="2"/>
        <w:rPr>
          <w:rFonts w:eastAsia="Times New Roman" w:cstheme="minorHAnsi"/>
          <w:noProof/>
          <w:color w:val="262626"/>
          <w:sz w:val="56"/>
          <w:szCs w:val="56"/>
        </w:rPr>
      </w:pPr>
      <w:r>
        <w:rPr>
          <w:rFonts w:eastAsia="Times New Roman" w:cstheme="minorHAnsi"/>
          <w:bCs/>
          <w:noProof/>
          <w:color w:val="0B406E"/>
          <w:kern w:val="36"/>
          <w:sz w:val="41"/>
          <w:szCs w:val="41"/>
        </w:rPr>
        <w:drawing>
          <wp:inline distT="0" distB="0" distL="0" distR="0" wp14:anchorId="40987541" wp14:editId="33D703D9">
            <wp:extent cx="161925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533525"/>
                    </a:xfrm>
                    <a:prstGeom prst="rect">
                      <a:avLst/>
                    </a:prstGeom>
                    <a:noFill/>
                  </pic:spPr>
                </pic:pic>
              </a:graphicData>
            </a:graphic>
          </wp:inline>
        </w:drawing>
      </w:r>
    </w:p>
    <w:p w14:paraId="3FB7144E" w14:textId="77777777" w:rsidR="00106FFF" w:rsidRPr="00223196" w:rsidRDefault="00106FFF" w:rsidP="001D0931">
      <w:pPr>
        <w:shd w:val="clear" w:color="auto" w:fill="FFFFFF"/>
        <w:spacing w:before="100" w:beforeAutospacing="1" w:after="100" w:afterAutospacing="1" w:line="240" w:lineRule="auto"/>
        <w:jc w:val="center"/>
        <w:outlineLvl w:val="2"/>
        <w:rPr>
          <w:rFonts w:eastAsia="Times New Roman" w:cstheme="minorHAnsi"/>
          <w:color w:val="262626"/>
          <w:sz w:val="27"/>
          <w:szCs w:val="27"/>
        </w:rPr>
      </w:pPr>
    </w:p>
    <w:p w14:paraId="2B131EA5" w14:textId="7E73E8CE" w:rsidR="001D0931" w:rsidRPr="005C5A73" w:rsidRDefault="001D0931" w:rsidP="001D0931">
      <w:pPr>
        <w:shd w:val="clear" w:color="auto" w:fill="FFFFFF"/>
        <w:spacing w:before="100" w:beforeAutospacing="1" w:after="100" w:afterAutospacing="1" w:line="240" w:lineRule="auto"/>
        <w:jc w:val="center"/>
        <w:outlineLvl w:val="2"/>
        <w:rPr>
          <w:rFonts w:eastAsia="Times New Roman" w:cstheme="minorHAnsi"/>
          <w:b/>
          <w:color w:val="262626"/>
          <w:sz w:val="27"/>
          <w:szCs w:val="27"/>
        </w:rPr>
      </w:pPr>
      <w:r w:rsidRPr="005C5A73">
        <w:rPr>
          <w:rFonts w:eastAsia="Times New Roman" w:cstheme="minorHAnsi"/>
          <w:b/>
          <w:color w:val="262626"/>
          <w:sz w:val="27"/>
          <w:szCs w:val="27"/>
        </w:rPr>
        <w:t xml:space="preserve">HOME-ARP </w:t>
      </w:r>
      <w:r w:rsidR="000A294D" w:rsidRPr="005C5A73">
        <w:rPr>
          <w:rFonts w:eastAsia="Times New Roman" w:cstheme="minorHAnsi"/>
          <w:b/>
          <w:color w:val="262626"/>
          <w:sz w:val="27"/>
          <w:szCs w:val="27"/>
        </w:rPr>
        <w:t>Program Grant Application</w:t>
      </w:r>
    </w:p>
    <w:p w14:paraId="095942CB" w14:textId="38BEBFAF" w:rsidR="004C191A" w:rsidRPr="00E822C5" w:rsidRDefault="004C191A" w:rsidP="004C191A">
      <w:pPr>
        <w:shd w:val="clear" w:color="auto" w:fill="FFFFFF"/>
        <w:spacing w:after="150" w:line="240" w:lineRule="auto"/>
        <w:jc w:val="center"/>
        <w:rPr>
          <w:rFonts w:eastAsia="Times New Roman" w:cstheme="minorHAnsi"/>
          <w:b/>
          <w:bCs/>
          <w:color w:val="FF0000"/>
          <w:sz w:val="32"/>
          <w:szCs w:val="32"/>
        </w:rPr>
      </w:pPr>
      <w:r w:rsidRPr="00E822C5">
        <w:rPr>
          <w:rFonts w:eastAsia="Times New Roman" w:cstheme="minorHAnsi"/>
          <w:b/>
          <w:bCs/>
          <w:color w:val="FF0000"/>
          <w:sz w:val="32"/>
          <w:szCs w:val="32"/>
        </w:rPr>
        <w:t xml:space="preserve">Applications ​Due </w:t>
      </w:r>
      <w:r w:rsidR="005A021C">
        <w:rPr>
          <w:rFonts w:eastAsia="Times New Roman" w:cstheme="minorHAnsi"/>
          <w:b/>
          <w:bCs/>
          <w:color w:val="FF0000"/>
          <w:sz w:val="32"/>
          <w:szCs w:val="32"/>
        </w:rPr>
        <w:t>4</w:t>
      </w:r>
      <w:r w:rsidRPr="00E822C5">
        <w:rPr>
          <w:rFonts w:eastAsia="Times New Roman" w:cstheme="minorHAnsi"/>
          <w:b/>
          <w:bCs/>
          <w:color w:val="FF0000"/>
          <w:sz w:val="32"/>
          <w:szCs w:val="32"/>
        </w:rPr>
        <w:t>:</w:t>
      </w:r>
      <w:r w:rsidR="005A021C">
        <w:rPr>
          <w:rFonts w:eastAsia="Times New Roman" w:cstheme="minorHAnsi"/>
          <w:b/>
          <w:bCs/>
          <w:color w:val="FF0000"/>
          <w:sz w:val="32"/>
          <w:szCs w:val="32"/>
        </w:rPr>
        <w:t>0</w:t>
      </w:r>
      <w:r w:rsidRPr="00E822C5">
        <w:rPr>
          <w:rFonts w:eastAsia="Times New Roman" w:cstheme="minorHAnsi"/>
          <w:b/>
          <w:bCs/>
          <w:color w:val="FF0000"/>
          <w:sz w:val="32"/>
          <w:szCs w:val="32"/>
        </w:rPr>
        <w:t>0 p.m. E</w:t>
      </w:r>
      <w:r w:rsidR="00DB29EC" w:rsidRPr="00E822C5">
        <w:rPr>
          <w:rFonts w:eastAsia="Times New Roman" w:cstheme="minorHAnsi"/>
          <w:b/>
          <w:bCs/>
          <w:color w:val="FF0000"/>
          <w:sz w:val="32"/>
          <w:szCs w:val="32"/>
        </w:rPr>
        <w:t>S</w:t>
      </w:r>
      <w:r w:rsidRPr="00E822C5">
        <w:rPr>
          <w:rFonts w:eastAsia="Times New Roman" w:cstheme="minorHAnsi"/>
          <w:b/>
          <w:bCs/>
          <w:color w:val="FF0000"/>
          <w:sz w:val="32"/>
          <w:szCs w:val="32"/>
        </w:rPr>
        <w:t xml:space="preserve">T </w:t>
      </w:r>
      <w:r w:rsidR="005A021C">
        <w:rPr>
          <w:rFonts w:eastAsia="Times New Roman" w:cstheme="minorHAnsi"/>
          <w:b/>
          <w:bCs/>
          <w:color w:val="FF0000"/>
          <w:sz w:val="32"/>
          <w:szCs w:val="32"/>
        </w:rPr>
        <w:t>Mon</w:t>
      </w:r>
      <w:r w:rsidRPr="00E822C5">
        <w:rPr>
          <w:rFonts w:eastAsia="Times New Roman" w:cstheme="minorHAnsi"/>
          <w:b/>
          <w:bCs/>
          <w:color w:val="FF0000"/>
          <w:sz w:val="32"/>
          <w:szCs w:val="32"/>
        </w:rPr>
        <w:t>day, ​</w:t>
      </w:r>
      <w:r w:rsidR="00106FFF" w:rsidRPr="00E822C5">
        <w:rPr>
          <w:rFonts w:eastAsia="Times New Roman" w:cstheme="minorHAnsi"/>
          <w:b/>
          <w:bCs/>
          <w:color w:val="FF0000"/>
          <w:sz w:val="32"/>
          <w:szCs w:val="32"/>
        </w:rPr>
        <w:t xml:space="preserve">September </w:t>
      </w:r>
      <w:r w:rsidR="00E822C5" w:rsidRPr="00E822C5">
        <w:rPr>
          <w:rFonts w:eastAsia="Times New Roman" w:cstheme="minorHAnsi"/>
          <w:b/>
          <w:bCs/>
          <w:color w:val="FF0000"/>
          <w:sz w:val="32"/>
          <w:szCs w:val="32"/>
        </w:rPr>
        <w:t>2</w:t>
      </w:r>
      <w:r w:rsidR="005A021C">
        <w:rPr>
          <w:rFonts w:eastAsia="Times New Roman" w:cstheme="minorHAnsi"/>
          <w:b/>
          <w:bCs/>
          <w:color w:val="FF0000"/>
          <w:sz w:val="32"/>
          <w:szCs w:val="32"/>
        </w:rPr>
        <w:t>9</w:t>
      </w:r>
      <w:r w:rsidRPr="00E822C5">
        <w:rPr>
          <w:rFonts w:eastAsia="Times New Roman" w:cstheme="minorHAnsi"/>
          <w:b/>
          <w:bCs/>
          <w:color w:val="FF0000"/>
          <w:sz w:val="32"/>
          <w:szCs w:val="32"/>
        </w:rPr>
        <w:t>, 2025</w:t>
      </w:r>
    </w:p>
    <w:p w14:paraId="5FB3612A" w14:textId="5F28A9E1" w:rsidR="003705ED" w:rsidRPr="00223196" w:rsidRDefault="003705ED" w:rsidP="00093FE5">
      <w:pPr>
        <w:shd w:val="clear" w:color="auto" w:fill="FFFFFF"/>
        <w:spacing w:after="150" w:line="240" w:lineRule="auto"/>
        <w:rPr>
          <w:rFonts w:eastAsia="Times New Roman" w:cstheme="minorHAnsi"/>
          <w:color w:val="212529"/>
          <w:sz w:val="24"/>
          <w:szCs w:val="24"/>
        </w:rPr>
      </w:pPr>
    </w:p>
    <w:p w14:paraId="08CC67BB" w14:textId="77777777" w:rsidR="005A021C" w:rsidRPr="00920B03" w:rsidRDefault="005A021C" w:rsidP="005A021C">
      <w:pPr>
        <w:rPr>
          <w:i/>
          <w:sz w:val="36"/>
          <w:szCs w:val="36"/>
        </w:rPr>
      </w:pPr>
      <w:bookmarkStart w:id="0" w:name="_Hlk206057643"/>
      <w:bookmarkStart w:id="1" w:name="_Hlk206407560"/>
      <w:r w:rsidRPr="00920B03">
        <w:rPr>
          <w:i/>
          <w:sz w:val="36"/>
          <w:szCs w:val="36"/>
        </w:rPr>
        <w:t>Deadlines:</w:t>
      </w:r>
    </w:p>
    <w:p w14:paraId="24B42B88" w14:textId="77777777" w:rsidR="005A021C" w:rsidRDefault="005A021C" w:rsidP="005A021C">
      <w:pPr>
        <w:pStyle w:val="ListParagraph"/>
        <w:numPr>
          <w:ilvl w:val="0"/>
          <w:numId w:val="12"/>
        </w:numPr>
      </w:pPr>
      <w:r w:rsidRPr="00E1687B">
        <w:rPr>
          <w:b/>
        </w:rPr>
        <w:t>August 2</w:t>
      </w:r>
      <w:r>
        <w:rPr>
          <w:b/>
        </w:rPr>
        <w:t>7</w:t>
      </w:r>
      <w:r w:rsidRPr="00E1687B">
        <w:rPr>
          <w:b/>
        </w:rPr>
        <w:t>, 2025</w:t>
      </w:r>
      <w:r>
        <w:t xml:space="preserve"> Publish NOFO and open applications</w:t>
      </w:r>
    </w:p>
    <w:p w14:paraId="2EF6B588" w14:textId="77777777" w:rsidR="005A021C" w:rsidRDefault="005A021C" w:rsidP="005A021C">
      <w:pPr>
        <w:pStyle w:val="ListParagraph"/>
        <w:numPr>
          <w:ilvl w:val="0"/>
          <w:numId w:val="12"/>
        </w:numPr>
      </w:pPr>
      <w:r>
        <w:rPr>
          <w:b/>
        </w:rPr>
        <w:t>September 4</w:t>
      </w:r>
      <w:r w:rsidRPr="00E1687B">
        <w:rPr>
          <w:b/>
        </w:rPr>
        <w:t>, 2025</w:t>
      </w:r>
      <w:r>
        <w:rPr>
          <w:b/>
        </w:rPr>
        <w:t>, 5:00 PM</w:t>
      </w:r>
      <w:r>
        <w:t xml:space="preserve"> HOME-ARP optional informational workshop.  100 Freight Street, Pawtucket, RI.</w:t>
      </w:r>
    </w:p>
    <w:p w14:paraId="499EF3EE" w14:textId="77777777" w:rsidR="005A021C" w:rsidRDefault="005A021C" w:rsidP="005A021C">
      <w:pPr>
        <w:pStyle w:val="ListParagraph"/>
        <w:numPr>
          <w:ilvl w:val="0"/>
          <w:numId w:val="12"/>
        </w:numPr>
      </w:pPr>
      <w:r w:rsidRPr="00E1687B">
        <w:rPr>
          <w:b/>
        </w:rPr>
        <w:t>September 1</w:t>
      </w:r>
      <w:r>
        <w:rPr>
          <w:b/>
        </w:rPr>
        <w:t>7</w:t>
      </w:r>
      <w:r w:rsidRPr="00E1687B">
        <w:rPr>
          <w:b/>
        </w:rPr>
        <w:t>, 2025</w:t>
      </w:r>
      <w:r>
        <w:t xml:space="preserve"> Deadline to send “intent to apply” email </w:t>
      </w:r>
    </w:p>
    <w:p w14:paraId="7200BCE9" w14:textId="77777777" w:rsidR="005A021C" w:rsidRDefault="005A021C" w:rsidP="005A021C">
      <w:pPr>
        <w:pStyle w:val="ListParagraph"/>
        <w:numPr>
          <w:ilvl w:val="1"/>
          <w:numId w:val="12"/>
        </w:numPr>
      </w:pPr>
      <w:r>
        <w:t xml:space="preserve">Applicants must submit a </w:t>
      </w:r>
      <w:r w:rsidRPr="00A01FCA">
        <w:rPr>
          <w:i/>
        </w:rPr>
        <w:t>brief</w:t>
      </w:r>
      <w:r>
        <w:t xml:space="preserve"> project description including organization name, eligible project type, project location, and number of proposed units or clients served, as applicable.</w:t>
      </w:r>
    </w:p>
    <w:p w14:paraId="215C337A" w14:textId="77777777" w:rsidR="005A021C" w:rsidRDefault="005A021C" w:rsidP="005A021C">
      <w:pPr>
        <w:pStyle w:val="ListParagraph"/>
        <w:numPr>
          <w:ilvl w:val="0"/>
          <w:numId w:val="12"/>
        </w:numPr>
      </w:pPr>
      <w:r w:rsidRPr="00E1687B">
        <w:rPr>
          <w:b/>
        </w:rPr>
        <w:t xml:space="preserve">September </w:t>
      </w:r>
      <w:r>
        <w:rPr>
          <w:b/>
        </w:rPr>
        <w:t>29</w:t>
      </w:r>
      <w:r w:rsidRPr="00E1687B">
        <w:rPr>
          <w:b/>
        </w:rPr>
        <w:t>, 2025</w:t>
      </w:r>
      <w:r>
        <w:t xml:space="preserve"> Application closes at 4:00 pm EST. No more applications will be accepted after this time.</w:t>
      </w:r>
    </w:p>
    <w:bookmarkEnd w:id="0"/>
    <w:p w14:paraId="692F9A79" w14:textId="77777777" w:rsidR="005A021C" w:rsidRDefault="005A021C" w:rsidP="005A021C">
      <w:pPr>
        <w:ind w:left="360"/>
      </w:pPr>
    </w:p>
    <w:p w14:paraId="6245F4EA" w14:textId="77777777" w:rsidR="005A021C" w:rsidRPr="00920B03" w:rsidRDefault="005A021C" w:rsidP="005A021C">
      <w:pPr>
        <w:ind w:left="360"/>
        <w:rPr>
          <w:i/>
          <w:sz w:val="36"/>
          <w:szCs w:val="36"/>
        </w:rPr>
      </w:pPr>
      <w:bookmarkStart w:id="2" w:name="_Hlk206057788"/>
      <w:r w:rsidRPr="00920B03">
        <w:rPr>
          <w:i/>
          <w:sz w:val="36"/>
          <w:szCs w:val="36"/>
        </w:rPr>
        <w:t>Submission Instructions</w:t>
      </w:r>
      <w:r>
        <w:rPr>
          <w:i/>
          <w:sz w:val="36"/>
          <w:szCs w:val="36"/>
        </w:rPr>
        <w:t>:</w:t>
      </w:r>
    </w:p>
    <w:p w14:paraId="30D1907F" w14:textId="77777777" w:rsidR="005A021C" w:rsidRDefault="005A021C" w:rsidP="005A021C">
      <w:pPr>
        <w:pStyle w:val="ListParagraph"/>
        <w:numPr>
          <w:ilvl w:val="0"/>
          <w:numId w:val="13"/>
        </w:numPr>
      </w:pPr>
      <w:r>
        <w:t>All required application materials will be published on the City’s website at the link below:</w:t>
      </w:r>
    </w:p>
    <w:p w14:paraId="72A129A8" w14:textId="77777777" w:rsidR="005A021C" w:rsidRDefault="005A021C" w:rsidP="005A021C">
      <w:pPr>
        <w:pStyle w:val="ListParagraph"/>
        <w:numPr>
          <w:ilvl w:val="1"/>
          <w:numId w:val="13"/>
        </w:numPr>
      </w:pPr>
      <w:hyperlink r:id="rId11" w:history="1">
        <w:r w:rsidRPr="00FE1D88">
          <w:rPr>
            <w:rStyle w:val="Hyperlink"/>
          </w:rPr>
          <w:t>https://pawtucketri.gov/planning-and-redevelopment/home-investment-partnerships-program/</w:t>
        </w:r>
      </w:hyperlink>
      <w:r>
        <w:t xml:space="preserve"> </w:t>
      </w:r>
    </w:p>
    <w:p w14:paraId="2BC803D9" w14:textId="77777777" w:rsidR="005A021C" w:rsidRDefault="005A021C" w:rsidP="005A021C">
      <w:pPr>
        <w:pStyle w:val="ListParagraph"/>
        <w:numPr>
          <w:ilvl w:val="0"/>
          <w:numId w:val="13"/>
        </w:numPr>
      </w:pPr>
      <w:r>
        <w:t xml:space="preserve">Applications must be complete and delivered to the City Hall 137 Roosevelt Ave. Planning Department (one hard copy) and emailed (or USB) to </w:t>
      </w:r>
      <w:hyperlink r:id="rId12" w:history="1">
        <w:r w:rsidRPr="002E2CE6">
          <w:rPr>
            <w:rStyle w:val="Hyperlink"/>
          </w:rPr>
          <w:t>mgoudreau@pawtucketri.gov</w:t>
        </w:r>
      </w:hyperlink>
      <w:r>
        <w:t xml:space="preserve"> by </w:t>
      </w:r>
      <w:r w:rsidRPr="00221FAE">
        <w:rPr>
          <w:b/>
        </w:rPr>
        <w:t>September 2</w:t>
      </w:r>
      <w:r>
        <w:rPr>
          <w:b/>
        </w:rPr>
        <w:t>9</w:t>
      </w:r>
      <w:r w:rsidRPr="00221FAE">
        <w:rPr>
          <w:b/>
        </w:rPr>
        <w:t>, 2025 at</w:t>
      </w:r>
      <w:r>
        <w:rPr>
          <w:b/>
        </w:rPr>
        <w:t xml:space="preserve"> 4</w:t>
      </w:r>
      <w:r w:rsidRPr="00221FAE">
        <w:rPr>
          <w:b/>
        </w:rPr>
        <w:t>:</w:t>
      </w:r>
      <w:r>
        <w:rPr>
          <w:b/>
        </w:rPr>
        <w:t>0</w:t>
      </w:r>
      <w:r w:rsidRPr="00221FAE">
        <w:rPr>
          <w:b/>
        </w:rPr>
        <w:t>0 pm EST</w:t>
      </w:r>
      <w:r>
        <w:t>.</w:t>
      </w:r>
      <w:bookmarkEnd w:id="1"/>
      <w:bookmarkEnd w:id="2"/>
    </w:p>
    <w:p w14:paraId="557F2E99" w14:textId="77777777" w:rsidR="001A0BAB" w:rsidRPr="00223196" w:rsidRDefault="001A0BAB">
      <w:pPr>
        <w:rPr>
          <w:rFonts w:cstheme="minorHAnsi"/>
          <w:b/>
          <w:sz w:val="28"/>
          <w:szCs w:val="28"/>
        </w:rPr>
      </w:pPr>
      <w:bookmarkStart w:id="3" w:name="_GoBack"/>
      <w:bookmarkEnd w:id="3"/>
      <w:r w:rsidRPr="00223196">
        <w:rPr>
          <w:rFonts w:cstheme="minorHAnsi"/>
          <w:b/>
          <w:sz w:val="28"/>
          <w:szCs w:val="28"/>
        </w:rPr>
        <w:br w:type="page"/>
      </w:r>
    </w:p>
    <w:p w14:paraId="5E30CAA9" w14:textId="2507AFE0" w:rsidR="003877CB" w:rsidRPr="003877CB" w:rsidRDefault="003877CB" w:rsidP="003877CB">
      <w:pPr>
        <w:pStyle w:val="ListParagraph"/>
        <w:ind w:left="0"/>
        <w:rPr>
          <w:rFonts w:cstheme="minorHAnsi"/>
          <w:b/>
          <w:i/>
          <w:sz w:val="28"/>
          <w:szCs w:val="28"/>
        </w:rPr>
      </w:pPr>
      <w:r w:rsidRPr="003877CB">
        <w:rPr>
          <w:rFonts w:cstheme="minorHAnsi"/>
          <w:b/>
          <w:i/>
          <w:sz w:val="28"/>
          <w:szCs w:val="28"/>
        </w:rPr>
        <w:lastRenderedPageBreak/>
        <w:t>Application instructions:  Fully complete Sections I, II, VII and VIII, and Sections III, IV, V and VI as applicable.  If a section is not applicable, please enter N/A</w:t>
      </w:r>
    </w:p>
    <w:p w14:paraId="32F2DDC5" w14:textId="77777777" w:rsidR="003877CB" w:rsidRDefault="003877CB" w:rsidP="003877CB">
      <w:pPr>
        <w:pStyle w:val="ListParagraph"/>
        <w:ind w:left="0"/>
        <w:rPr>
          <w:rFonts w:cstheme="minorHAnsi"/>
          <w:b/>
          <w:sz w:val="28"/>
          <w:szCs w:val="28"/>
        </w:rPr>
      </w:pPr>
    </w:p>
    <w:p w14:paraId="7631FCD4" w14:textId="039AA175" w:rsidR="00D34642" w:rsidRPr="00223196" w:rsidRDefault="000A294D" w:rsidP="00D37FB0">
      <w:pPr>
        <w:pStyle w:val="ListParagraph"/>
        <w:numPr>
          <w:ilvl w:val="0"/>
          <w:numId w:val="7"/>
        </w:numPr>
        <w:rPr>
          <w:rFonts w:cstheme="minorHAnsi"/>
          <w:b/>
          <w:sz w:val="28"/>
          <w:szCs w:val="28"/>
        </w:rPr>
      </w:pPr>
      <w:r w:rsidRPr="00223196">
        <w:rPr>
          <w:rFonts w:cstheme="minorHAnsi"/>
          <w:b/>
          <w:sz w:val="28"/>
          <w:szCs w:val="28"/>
        </w:rPr>
        <w:t>Organization Information</w:t>
      </w:r>
    </w:p>
    <w:p w14:paraId="07870849" w14:textId="242C1EAC" w:rsidR="000A294D" w:rsidRPr="00223196" w:rsidRDefault="000A294D">
      <w:pPr>
        <w:rPr>
          <w:rFonts w:cstheme="minorHAnsi"/>
        </w:rPr>
      </w:pPr>
      <w:r w:rsidRPr="00223196">
        <w:rPr>
          <w:rFonts w:cstheme="minorHAnsi"/>
        </w:rPr>
        <w:t>Organization Name: _______________________________</w:t>
      </w:r>
    </w:p>
    <w:p w14:paraId="4BA15FE3" w14:textId="561D32ED" w:rsidR="000A294D" w:rsidRPr="00223196" w:rsidRDefault="000A294D">
      <w:pPr>
        <w:rPr>
          <w:rFonts w:cstheme="minorHAnsi"/>
        </w:rPr>
      </w:pPr>
      <w:r w:rsidRPr="00223196">
        <w:rPr>
          <w:rFonts w:cstheme="minorHAnsi"/>
        </w:rPr>
        <w:t>Unique Entity Identifier (UEI) (replacement for DUNS): ________________________________</w:t>
      </w:r>
      <w:r w:rsidR="00CA4A47" w:rsidRPr="00223196">
        <w:rPr>
          <w:rFonts w:cstheme="minorHAnsi"/>
        </w:rPr>
        <w:br/>
      </w:r>
      <w:r w:rsidR="00CA4A47" w:rsidRPr="00223196">
        <w:rPr>
          <w:rFonts w:cstheme="minorHAnsi"/>
          <w:i/>
          <w:sz w:val="18"/>
          <w:szCs w:val="18"/>
        </w:rPr>
        <w:t>(Visit www.sam.gov to register, at no cost, to obtain UEI if you do not already have one.)</w:t>
      </w:r>
    </w:p>
    <w:p w14:paraId="7379A750" w14:textId="7BA63E07" w:rsidR="000A294D" w:rsidRPr="00223196" w:rsidRDefault="000A294D">
      <w:pPr>
        <w:rPr>
          <w:rFonts w:cstheme="minorHAnsi"/>
        </w:rPr>
      </w:pPr>
      <w:r w:rsidRPr="00223196">
        <w:rPr>
          <w:rFonts w:cstheme="minorHAnsi"/>
        </w:rPr>
        <w:t>Address: ________________________________________</w:t>
      </w:r>
      <w:r w:rsidRPr="00223196">
        <w:rPr>
          <w:rFonts w:cstheme="minorHAnsi"/>
        </w:rPr>
        <w:br/>
      </w:r>
      <w:r w:rsidRPr="00223196">
        <w:rPr>
          <w:rFonts w:cstheme="minorHAnsi"/>
        </w:rPr>
        <w:tab/>
      </w:r>
      <w:r w:rsidR="00FF1C90" w:rsidRPr="00223196">
        <w:rPr>
          <w:rFonts w:cstheme="minorHAnsi"/>
        </w:rPr>
        <w:t xml:space="preserve">   </w:t>
      </w:r>
      <w:r w:rsidRPr="00223196">
        <w:rPr>
          <w:rFonts w:cstheme="minorHAnsi"/>
        </w:rPr>
        <w:t>street, city, state, zip code</w:t>
      </w:r>
    </w:p>
    <w:p w14:paraId="7FCDC073" w14:textId="3361E849" w:rsidR="000A294D" w:rsidRPr="00223196" w:rsidRDefault="000A294D">
      <w:pPr>
        <w:rPr>
          <w:rFonts w:cstheme="minorHAnsi"/>
        </w:rPr>
      </w:pPr>
      <w:r w:rsidRPr="00223196">
        <w:rPr>
          <w:rFonts w:cstheme="minorHAnsi"/>
        </w:rPr>
        <w:t>E-mail Address: _________________________</w:t>
      </w:r>
      <w:r w:rsidRPr="00223196">
        <w:rPr>
          <w:rFonts w:cstheme="minorHAnsi"/>
        </w:rPr>
        <w:tab/>
      </w:r>
      <w:r w:rsidR="00FF1C90" w:rsidRPr="00223196">
        <w:rPr>
          <w:rFonts w:cstheme="minorHAnsi"/>
        </w:rPr>
        <w:t xml:space="preserve">  </w:t>
      </w:r>
    </w:p>
    <w:p w14:paraId="3FB96D39" w14:textId="468A5D83" w:rsidR="000A294D" w:rsidRPr="00223196" w:rsidRDefault="000A294D">
      <w:pPr>
        <w:rPr>
          <w:rFonts w:cstheme="minorHAnsi"/>
        </w:rPr>
      </w:pPr>
      <w:r w:rsidRPr="00223196">
        <w:rPr>
          <w:rFonts w:cstheme="minorHAnsi"/>
        </w:rPr>
        <w:t>Phone Number: _____________________________</w:t>
      </w:r>
    </w:p>
    <w:p w14:paraId="0BCAA0E9" w14:textId="3DB0245A" w:rsidR="000A294D" w:rsidRPr="00223196" w:rsidRDefault="000A294D">
      <w:pPr>
        <w:rPr>
          <w:rFonts w:cstheme="minorHAnsi"/>
        </w:rPr>
      </w:pPr>
      <w:r w:rsidRPr="00223196">
        <w:rPr>
          <w:rFonts w:cstheme="minorHAnsi"/>
        </w:rPr>
        <w:t>Organization Website: _______________________________</w:t>
      </w:r>
    </w:p>
    <w:p w14:paraId="296F72EE" w14:textId="14540654" w:rsidR="000A294D" w:rsidRPr="00223196" w:rsidRDefault="000A294D">
      <w:pPr>
        <w:rPr>
          <w:rFonts w:cstheme="minorHAnsi"/>
        </w:rPr>
      </w:pPr>
      <w:r w:rsidRPr="00223196">
        <w:rPr>
          <w:rFonts w:cstheme="minorHAnsi"/>
        </w:rPr>
        <w:t>Executive Director / President / CEO / Etc.: ________________________________</w:t>
      </w:r>
    </w:p>
    <w:p w14:paraId="768381CE" w14:textId="45323B96" w:rsidR="000A294D" w:rsidRPr="00223196" w:rsidRDefault="000A294D">
      <w:pPr>
        <w:rPr>
          <w:rFonts w:cstheme="minorHAnsi"/>
        </w:rPr>
      </w:pPr>
      <w:r w:rsidRPr="00223196">
        <w:rPr>
          <w:rFonts w:cstheme="minorHAnsi"/>
        </w:rPr>
        <w:t>Primary Contact (if different from above): _______________________________</w:t>
      </w:r>
    </w:p>
    <w:p w14:paraId="7A09C3C2" w14:textId="77777777" w:rsidR="000A294D" w:rsidRPr="00223196" w:rsidRDefault="000A294D">
      <w:pPr>
        <w:rPr>
          <w:rFonts w:cstheme="minorHAnsi"/>
          <w:b/>
          <w:sz w:val="28"/>
          <w:szCs w:val="28"/>
        </w:rPr>
      </w:pPr>
    </w:p>
    <w:p w14:paraId="3324D0E5" w14:textId="616C40E1" w:rsidR="000A294D" w:rsidRPr="00223196" w:rsidRDefault="0097162E" w:rsidP="00D37FB0">
      <w:pPr>
        <w:pStyle w:val="ListParagraph"/>
        <w:numPr>
          <w:ilvl w:val="0"/>
          <w:numId w:val="7"/>
        </w:numPr>
        <w:rPr>
          <w:rFonts w:cstheme="minorHAnsi"/>
          <w:b/>
          <w:bCs/>
          <w:sz w:val="28"/>
          <w:szCs w:val="28"/>
        </w:rPr>
      </w:pPr>
      <w:r w:rsidRPr="00223196">
        <w:rPr>
          <w:rFonts w:cstheme="minorHAnsi"/>
          <w:b/>
          <w:bCs/>
          <w:sz w:val="28"/>
          <w:szCs w:val="28"/>
        </w:rPr>
        <w:t xml:space="preserve">General </w:t>
      </w:r>
      <w:r w:rsidR="000A294D" w:rsidRPr="00223196">
        <w:rPr>
          <w:rFonts w:cstheme="minorHAnsi"/>
          <w:b/>
          <w:bCs/>
          <w:sz w:val="28"/>
          <w:szCs w:val="28"/>
        </w:rPr>
        <w:t>Project Information</w:t>
      </w:r>
    </w:p>
    <w:p w14:paraId="37F3D59E" w14:textId="23C64BB0" w:rsidR="000A294D" w:rsidRPr="00223196" w:rsidRDefault="00FF1C90">
      <w:pPr>
        <w:rPr>
          <w:rFonts w:cstheme="minorHAnsi"/>
          <w:sz w:val="24"/>
          <w:szCs w:val="24"/>
        </w:rPr>
      </w:pPr>
      <w:r w:rsidRPr="00223196">
        <w:rPr>
          <w:rFonts w:cstheme="minorHAnsi"/>
          <w:sz w:val="24"/>
          <w:szCs w:val="24"/>
        </w:rPr>
        <w:t xml:space="preserve">Please confirm that your proposed project will serve </w:t>
      </w:r>
      <w:r w:rsidR="00E17892" w:rsidRPr="00223196">
        <w:rPr>
          <w:rFonts w:cstheme="minorHAnsi"/>
          <w:sz w:val="24"/>
          <w:szCs w:val="24"/>
        </w:rPr>
        <w:t>only the</w:t>
      </w:r>
      <w:r w:rsidR="0045590E" w:rsidRPr="00223196">
        <w:rPr>
          <w:rFonts w:cstheme="minorHAnsi"/>
          <w:sz w:val="24"/>
          <w:szCs w:val="24"/>
        </w:rPr>
        <w:t xml:space="preserve"> clients </w:t>
      </w:r>
      <w:r w:rsidR="00E17892" w:rsidRPr="00223196">
        <w:rPr>
          <w:rFonts w:cstheme="minorHAnsi"/>
          <w:sz w:val="24"/>
          <w:szCs w:val="24"/>
        </w:rPr>
        <w:t xml:space="preserve">in the </w:t>
      </w:r>
      <w:r w:rsidRPr="00223196">
        <w:rPr>
          <w:rFonts w:cstheme="minorHAnsi"/>
          <w:sz w:val="24"/>
          <w:szCs w:val="24"/>
        </w:rPr>
        <w:t>four HOME-ARP qualifying populations</w:t>
      </w:r>
      <w:r w:rsidR="00A0359A" w:rsidRPr="00223196">
        <w:rPr>
          <w:rFonts w:cstheme="minorHAnsi"/>
          <w:sz w:val="24"/>
          <w:szCs w:val="24"/>
        </w:rPr>
        <w:t xml:space="preserve"> by selecting them below</w:t>
      </w:r>
      <w:r w:rsidRPr="00223196">
        <w:rPr>
          <w:rFonts w:cstheme="minorHAnsi"/>
          <w:sz w:val="24"/>
          <w:szCs w:val="24"/>
        </w:rPr>
        <w:t>.</w:t>
      </w:r>
      <w:r w:rsidR="0045590E" w:rsidRPr="00223196">
        <w:rPr>
          <w:rFonts w:cstheme="minorHAnsi"/>
          <w:sz w:val="24"/>
          <w:szCs w:val="24"/>
        </w:rPr>
        <w:t xml:space="preserve"> To be eligible for HOME-ARP funding, your proposed project must</w:t>
      </w:r>
      <w:r w:rsidR="00E17892" w:rsidRPr="00223196">
        <w:rPr>
          <w:rFonts w:cstheme="minorHAnsi"/>
          <w:sz w:val="24"/>
          <w:szCs w:val="24"/>
        </w:rPr>
        <w:t xml:space="preserve"> provide access to </w:t>
      </w:r>
      <w:r w:rsidR="0045590E" w:rsidRPr="00223196">
        <w:rPr>
          <w:rFonts w:cstheme="minorHAnsi"/>
          <w:sz w:val="24"/>
          <w:szCs w:val="24"/>
        </w:rPr>
        <w:t>all four qualifying populations</w:t>
      </w:r>
      <w:r w:rsidR="00E17892" w:rsidRPr="00223196">
        <w:rPr>
          <w:rFonts w:cstheme="minorHAnsi"/>
          <w:sz w:val="24"/>
          <w:szCs w:val="24"/>
        </w:rPr>
        <w:t xml:space="preserve"> and are not permitted to </w:t>
      </w:r>
      <w:r w:rsidR="00B51FF4" w:rsidRPr="00223196">
        <w:rPr>
          <w:rFonts w:cstheme="minorHAnsi"/>
          <w:sz w:val="24"/>
          <w:szCs w:val="24"/>
        </w:rPr>
        <w:t>only serve a portion of the qualifying populat</w:t>
      </w:r>
      <w:r w:rsidR="000B1534" w:rsidRPr="00223196">
        <w:rPr>
          <w:rFonts w:cstheme="minorHAnsi"/>
          <w:sz w:val="24"/>
          <w:szCs w:val="24"/>
        </w:rPr>
        <w:t>io</w:t>
      </w:r>
      <w:r w:rsidR="00B51FF4" w:rsidRPr="00223196">
        <w:rPr>
          <w:rFonts w:cstheme="minorHAnsi"/>
          <w:sz w:val="24"/>
          <w:szCs w:val="24"/>
        </w:rPr>
        <w:t>ns</w:t>
      </w:r>
      <w:r w:rsidR="0045590E" w:rsidRPr="00223196">
        <w:rPr>
          <w:rFonts w:cstheme="minorHAnsi"/>
          <w:sz w:val="24"/>
          <w:szCs w:val="24"/>
        </w:rPr>
        <w:t>.</w:t>
      </w:r>
      <w:r w:rsidR="00C92111" w:rsidRPr="00223196">
        <w:rPr>
          <w:rFonts w:cstheme="minorHAnsi"/>
          <w:sz w:val="24"/>
          <w:szCs w:val="24"/>
        </w:rPr>
        <w:t xml:space="preserve"> </w:t>
      </w:r>
      <w:r w:rsidR="00C92111" w:rsidRPr="00223196">
        <w:rPr>
          <w:rFonts w:cstheme="minorHAnsi"/>
          <w:i/>
          <w:iCs/>
          <w:sz w:val="24"/>
          <w:szCs w:val="24"/>
        </w:rPr>
        <w:t xml:space="preserve">(Please refer to HOME-ARP </w:t>
      </w:r>
      <w:r w:rsidRPr="00223196">
        <w:rPr>
          <w:rFonts w:cstheme="minorHAnsi"/>
          <w:i/>
          <w:iCs/>
          <w:sz w:val="24"/>
          <w:szCs w:val="24"/>
        </w:rPr>
        <w:t>NOFO</w:t>
      </w:r>
      <w:r w:rsidR="00C92111" w:rsidRPr="00223196">
        <w:rPr>
          <w:rFonts w:cstheme="minorHAnsi"/>
          <w:i/>
          <w:iCs/>
          <w:sz w:val="24"/>
          <w:szCs w:val="24"/>
        </w:rPr>
        <w:t xml:space="preserve"> for more information on qualifying populations and definitions.)</w:t>
      </w:r>
    </w:p>
    <w:p w14:paraId="1D938D96" w14:textId="2D41027C" w:rsidR="000A294D" w:rsidRPr="00223196" w:rsidRDefault="00221139">
      <w:pPr>
        <w:rPr>
          <w:rFonts w:cstheme="minorHAnsi"/>
          <w:sz w:val="24"/>
          <w:szCs w:val="24"/>
        </w:rPr>
      </w:pPr>
      <w:r w:rsidRPr="00223196">
        <w:rPr>
          <w:rFonts w:cstheme="minorHAnsi"/>
          <w:sz w:val="24"/>
          <w:szCs w:val="24"/>
        </w:rPr>
        <w:t>__ Homeless individuals and/or families</w:t>
      </w:r>
      <w:r w:rsidRPr="00223196">
        <w:rPr>
          <w:rFonts w:cstheme="minorHAnsi"/>
          <w:sz w:val="24"/>
          <w:szCs w:val="24"/>
        </w:rPr>
        <w:br/>
        <w:t>__ Individuals and/or families at risk of homelessness</w:t>
      </w:r>
      <w:r w:rsidRPr="00223196">
        <w:rPr>
          <w:rFonts w:cstheme="minorHAnsi"/>
          <w:sz w:val="24"/>
          <w:szCs w:val="24"/>
        </w:rPr>
        <w:br/>
        <w:t>__ Individuals fleeing domestic or sexual violence</w:t>
      </w:r>
      <w:r w:rsidRPr="00223196">
        <w:rPr>
          <w:rFonts w:cstheme="minorHAnsi"/>
          <w:sz w:val="24"/>
          <w:szCs w:val="24"/>
        </w:rPr>
        <w:br/>
        <w:t>__ Individuals requiring services/housing assistance to prevent homelessness and ind</w:t>
      </w:r>
      <w:r w:rsidR="00C92111" w:rsidRPr="00223196">
        <w:rPr>
          <w:rFonts w:cstheme="minorHAnsi"/>
          <w:sz w:val="24"/>
          <w:szCs w:val="24"/>
        </w:rPr>
        <w:t>i</w:t>
      </w:r>
      <w:r w:rsidRPr="00223196">
        <w:rPr>
          <w:rFonts w:cstheme="minorHAnsi"/>
          <w:sz w:val="24"/>
          <w:szCs w:val="24"/>
        </w:rPr>
        <w:t>v</w:t>
      </w:r>
      <w:r w:rsidR="00C92111" w:rsidRPr="00223196">
        <w:rPr>
          <w:rFonts w:cstheme="minorHAnsi"/>
          <w:sz w:val="24"/>
          <w:szCs w:val="24"/>
        </w:rPr>
        <w:t>id</w:t>
      </w:r>
      <w:r w:rsidRPr="00223196">
        <w:rPr>
          <w:rFonts w:cstheme="minorHAnsi"/>
          <w:sz w:val="24"/>
          <w:szCs w:val="24"/>
        </w:rPr>
        <w:t xml:space="preserve">uals at </w:t>
      </w:r>
      <w:r w:rsidR="00DE3EED" w:rsidRPr="00223196">
        <w:rPr>
          <w:rFonts w:cstheme="minorHAnsi"/>
          <w:sz w:val="24"/>
          <w:szCs w:val="24"/>
        </w:rPr>
        <w:t xml:space="preserve">                                  </w:t>
      </w:r>
      <w:r w:rsidRPr="00223196">
        <w:rPr>
          <w:rFonts w:cstheme="minorHAnsi"/>
          <w:sz w:val="24"/>
          <w:szCs w:val="24"/>
        </w:rPr>
        <w:t>greatest risk of housing instabilit</w:t>
      </w:r>
      <w:r w:rsidR="00C92111" w:rsidRPr="00223196">
        <w:rPr>
          <w:rFonts w:cstheme="minorHAnsi"/>
          <w:sz w:val="24"/>
          <w:szCs w:val="24"/>
        </w:rPr>
        <w:t>y</w:t>
      </w:r>
    </w:p>
    <w:p w14:paraId="3AB25F1A" w14:textId="58FEA6DD" w:rsidR="0099775E" w:rsidRPr="00223196" w:rsidRDefault="0099775E">
      <w:pPr>
        <w:rPr>
          <w:rFonts w:cstheme="minorHAnsi"/>
          <w:sz w:val="24"/>
          <w:szCs w:val="24"/>
        </w:rPr>
      </w:pPr>
      <w:r w:rsidRPr="00223196">
        <w:rPr>
          <w:rFonts w:cstheme="minorHAnsi"/>
          <w:sz w:val="24"/>
          <w:szCs w:val="24"/>
        </w:rPr>
        <w:t>What eligible activity or activities will your project consist of?</w:t>
      </w:r>
      <w:r w:rsidR="0045590E" w:rsidRPr="00223196">
        <w:rPr>
          <w:rFonts w:cstheme="minorHAnsi"/>
          <w:sz w:val="24"/>
          <w:szCs w:val="24"/>
        </w:rPr>
        <w:t xml:space="preserve"> Please select one.</w:t>
      </w:r>
      <w:r w:rsidRPr="00223196">
        <w:rPr>
          <w:rFonts w:cstheme="minorHAnsi"/>
          <w:sz w:val="24"/>
          <w:szCs w:val="24"/>
        </w:rPr>
        <w:t xml:space="preserve"> </w:t>
      </w:r>
      <w:r w:rsidRPr="00223196">
        <w:rPr>
          <w:rFonts w:cstheme="minorHAnsi"/>
          <w:i/>
          <w:iCs/>
          <w:sz w:val="24"/>
          <w:szCs w:val="24"/>
        </w:rPr>
        <w:t>(Please refer to HOME-ARP NOFO for more information on eligible activities.)</w:t>
      </w:r>
    </w:p>
    <w:p w14:paraId="21557C98" w14:textId="77777777" w:rsidR="00223196" w:rsidRDefault="0099775E" w:rsidP="00223196">
      <w:pPr>
        <w:spacing w:after="0"/>
        <w:rPr>
          <w:rFonts w:cstheme="minorHAnsi"/>
          <w:sz w:val="24"/>
          <w:szCs w:val="24"/>
        </w:rPr>
      </w:pPr>
      <w:r w:rsidRPr="00223196">
        <w:rPr>
          <w:rFonts w:cstheme="minorHAnsi"/>
          <w:sz w:val="24"/>
          <w:szCs w:val="24"/>
        </w:rPr>
        <w:t xml:space="preserve">__ Development of </w:t>
      </w:r>
      <w:r w:rsidR="00DE3EED" w:rsidRPr="00223196">
        <w:rPr>
          <w:rFonts w:cstheme="minorHAnsi"/>
          <w:sz w:val="24"/>
          <w:szCs w:val="24"/>
        </w:rPr>
        <w:t>A</w:t>
      </w:r>
      <w:r w:rsidRPr="00223196">
        <w:rPr>
          <w:rFonts w:cstheme="minorHAnsi"/>
          <w:sz w:val="24"/>
          <w:szCs w:val="24"/>
        </w:rPr>
        <w:t xml:space="preserve">ffordable </w:t>
      </w:r>
      <w:r w:rsidR="00DE3EED" w:rsidRPr="00223196">
        <w:rPr>
          <w:rFonts w:cstheme="minorHAnsi"/>
          <w:sz w:val="24"/>
          <w:szCs w:val="24"/>
        </w:rPr>
        <w:t>R</w:t>
      </w:r>
      <w:r w:rsidRPr="00223196">
        <w:rPr>
          <w:rFonts w:cstheme="minorHAnsi"/>
          <w:sz w:val="24"/>
          <w:szCs w:val="24"/>
        </w:rPr>
        <w:t xml:space="preserve">ental </w:t>
      </w:r>
      <w:r w:rsidR="00DE3EED" w:rsidRPr="00223196">
        <w:rPr>
          <w:rFonts w:cstheme="minorHAnsi"/>
          <w:sz w:val="24"/>
          <w:szCs w:val="24"/>
        </w:rPr>
        <w:t>H</w:t>
      </w:r>
      <w:r w:rsidRPr="00223196">
        <w:rPr>
          <w:rFonts w:cstheme="minorHAnsi"/>
          <w:sz w:val="24"/>
          <w:szCs w:val="24"/>
        </w:rPr>
        <w:t>ousing</w:t>
      </w:r>
      <w:r w:rsidR="004C1088" w:rsidRPr="00223196">
        <w:rPr>
          <w:rFonts w:cstheme="minorHAnsi"/>
          <w:sz w:val="24"/>
          <w:szCs w:val="24"/>
        </w:rPr>
        <w:t xml:space="preserve"> *</w:t>
      </w:r>
      <w:r w:rsidRPr="00223196">
        <w:rPr>
          <w:rFonts w:cstheme="minorHAnsi"/>
          <w:sz w:val="24"/>
          <w:szCs w:val="24"/>
        </w:rPr>
        <w:br/>
        <w:t>__ Supportive Services</w:t>
      </w:r>
    </w:p>
    <w:p w14:paraId="2561F568" w14:textId="54FBD08F" w:rsidR="0099775E" w:rsidRPr="00223196" w:rsidRDefault="00223196">
      <w:pPr>
        <w:rPr>
          <w:rFonts w:cstheme="minorHAnsi"/>
          <w:sz w:val="24"/>
          <w:szCs w:val="24"/>
        </w:rPr>
      </w:pPr>
      <w:r>
        <w:rPr>
          <w:rFonts w:cstheme="minorHAnsi"/>
          <w:sz w:val="24"/>
          <w:szCs w:val="24"/>
        </w:rPr>
        <w:t>__ NCS Shelter Acquisition/Development</w:t>
      </w:r>
      <w:r w:rsidR="0099775E" w:rsidRPr="00223196">
        <w:rPr>
          <w:rFonts w:cstheme="minorHAnsi"/>
          <w:sz w:val="24"/>
          <w:szCs w:val="24"/>
        </w:rPr>
        <w:br/>
        <w:t xml:space="preserve">__ Nonprofit Operating </w:t>
      </w:r>
      <w:r>
        <w:rPr>
          <w:rFonts w:cstheme="minorHAnsi"/>
          <w:sz w:val="24"/>
          <w:szCs w:val="24"/>
        </w:rPr>
        <w:t>and</w:t>
      </w:r>
      <w:r w:rsidRPr="00223196">
        <w:rPr>
          <w:rFonts w:cstheme="minorHAnsi"/>
          <w:sz w:val="24"/>
          <w:szCs w:val="24"/>
        </w:rPr>
        <w:t xml:space="preserve"> Capacity</w:t>
      </w:r>
      <w:r w:rsidR="0099775E" w:rsidRPr="00223196">
        <w:rPr>
          <w:rFonts w:cstheme="minorHAnsi"/>
          <w:sz w:val="24"/>
          <w:szCs w:val="24"/>
        </w:rPr>
        <w:t xml:space="preserve"> Building Assistance</w:t>
      </w:r>
      <w:r w:rsidR="004C1088" w:rsidRPr="00223196">
        <w:rPr>
          <w:rFonts w:cstheme="minorHAnsi"/>
          <w:sz w:val="24"/>
          <w:szCs w:val="24"/>
        </w:rPr>
        <w:t>**</w:t>
      </w:r>
    </w:p>
    <w:p w14:paraId="11BAEDC1" w14:textId="2834CBDE" w:rsidR="004C1088" w:rsidRPr="00223196" w:rsidRDefault="004C1088" w:rsidP="2F2E6647">
      <w:pPr>
        <w:rPr>
          <w:rFonts w:cstheme="minorHAnsi"/>
          <w:i/>
          <w:iCs/>
          <w:sz w:val="24"/>
          <w:szCs w:val="24"/>
        </w:rPr>
      </w:pPr>
      <w:r w:rsidRPr="00223196">
        <w:rPr>
          <w:rFonts w:cstheme="minorHAnsi"/>
          <w:i/>
          <w:iCs/>
          <w:sz w:val="24"/>
          <w:szCs w:val="24"/>
        </w:rPr>
        <w:lastRenderedPageBreak/>
        <w:t>*</w:t>
      </w:r>
      <w:r w:rsidR="00020E55" w:rsidRPr="00223196">
        <w:rPr>
          <w:rFonts w:cstheme="minorHAnsi"/>
          <w:i/>
          <w:iCs/>
          <w:sz w:val="24"/>
          <w:szCs w:val="24"/>
        </w:rPr>
        <w:t xml:space="preserve"> The HOME-ARP Rental Housing application must also be completed and submitted for this category of funding. </w:t>
      </w:r>
      <w:r w:rsidRPr="00223196">
        <w:rPr>
          <w:rFonts w:cstheme="minorHAnsi"/>
        </w:rPr>
        <w:br/>
      </w:r>
      <w:r w:rsidRPr="00223196">
        <w:rPr>
          <w:rFonts w:cstheme="minorHAnsi"/>
          <w:i/>
          <w:iCs/>
          <w:sz w:val="24"/>
          <w:szCs w:val="24"/>
        </w:rPr>
        <w:t>**</w:t>
      </w:r>
      <w:r w:rsidR="00020E55" w:rsidRPr="00223196">
        <w:rPr>
          <w:rFonts w:cstheme="minorHAnsi"/>
          <w:i/>
          <w:iCs/>
        </w:rPr>
        <w:t xml:space="preserve"> </w:t>
      </w:r>
      <w:r w:rsidR="00223196">
        <w:rPr>
          <w:rFonts w:cstheme="minorHAnsi"/>
          <w:i/>
          <w:iCs/>
        </w:rPr>
        <w:t xml:space="preserve">Operations and </w:t>
      </w:r>
      <w:r w:rsidR="00FF1C90" w:rsidRPr="00223196">
        <w:rPr>
          <w:rFonts w:cstheme="minorHAnsi"/>
          <w:i/>
          <w:iCs/>
          <w:sz w:val="24"/>
          <w:szCs w:val="24"/>
        </w:rPr>
        <w:t>C</w:t>
      </w:r>
      <w:r w:rsidR="00020E55" w:rsidRPr="00223196">
        <w:rPr>
          <w:rFonts w:cstheme="minorHAnsi"/>
          <w:i/>
          <w:iCs/>
          <w:sz w:val="24"/>
          <w:szCs w:val="24"/>
        </w:rPr>
        <w:t xml:space="preserve">apacity building assistance will be awarded to a nonprofit organization only if the organization </w:t>
      </w:r>
      <w:r w:rsidR="00223196">
        <w:rPr>
          <w:rFonts w:cstheme="minorHAnsi"/>
          <w:i/>
          <w:iCs/>
          <w:sz w:val="24"/>
          <w:szCs w:val="24"/>
        </w:rPr>
        <w:t xml:space="preserve">is focusing their services on a qualifying </w:t>
      </w:r>
      <w:r w:rsidR="00CA3678">
        <w:rPr>
          <w:rFonts w:cstheme="minorHAnsi"/>
          <w:i/>
          <w:iCs/>
          <w:sz w:val="24"/>
          <w:szCs w:val="24"/>
        </w:rPr>
        <w:t>population.</w:t>
      </w:r>
    </w:p>
    <w:p w14:paraId="0A6965CA" w14:textId="77777777" w:rsidR="00972461" w:rsidRPr="00223196" w:rsidRDefault="00972461" w:rsidP="2F2E6647">
      <w:pPr>
        <w:rPr>
          <w:rFonts w:cstheme="minorHAnsi"/>
          <w:i/>
          <w:iCs/>
          <w:sz w:val="24"/>
          <w:szCs w:val="24"/>
        </w:rPr>
      </w:pPr>
    </w:p>
    <w:tbl>
      <w:tblPr>
        <w:tblStyle w:val="TableGrid"/>
        <w:tblW w:w="0" w:type="auto"/>
        <w:tblLook w:val="04A0" w:firstRow="1" w:lastRow="0" w:firstColumn="1" w:lastColumn="0" w:noHBand="0" w:noVBand="1"/>
      </w:tblPr>
      <w:tblGrid>
        <w:gridCol w:w="4675"/>
        <w:gridCol w:w="4675"/>
      </w:tblGrid>
      <w:tr w:rsidR="00A0136D" w:rsidRPr="00223196" w14:paraId="33419052" w14:textId="77777777" w:rsidTr="00A0136D">
        <w:tc>
          <w:tcPr>
            <w:tcW w:w="4675" w:type="dxa"/>
          </w:tcPr>
          <w:p w14:paraId="767C1B18" w14:textId="729A48E2" w:rsidR="00A0136D" w:rsidRPr="00223196" w:rsidRDefault="00A0136D" w:rsidP="2F2E6647">
            <w:pPr>
              <w:rPr>
                <w:rFonts w:cstheme="minorHAnsi"/>
                <w:b/>
                <w:bCs/>
                <w:sz w:val="24"/>
                <w:szCs w:val="24"/>
              </w:rPr>
            </w:pPr>
            <w:r w:rsidRPr="00223196">
              <w:rPr>
                <w:rFonts w:cstheme="minorHAnsi"/>
                <w:b/>
                <w:bCs/>
                <w:sz w:val="24"/>
                <w:szCs w:val="24"/>
              </w:rPr>
              <w:t>Activity Type</w:t>
            </w:r>
          </w:p>
        </w:tc>
        <w:tc>
          <w:tcPr>
            <w:tcW w:w="4675" w:type="dxa"/>
          </w:tcPr>
          <w:p w14:paraId="1228689A" w14:textId="060EC42E" w:rsidR="00A0136D" w:rsidRPr="00223196" w:rsidRDefault="00A0136D" w:rsidP="2F2E6647">
            <w:pPr>
              <w:rPr>
                <w:rFonts w:cstheme="minorHAnsi"/>
                <w:b/>
                <w:bCs/>
                <w:sz w:val="24"/>
                <w:szCs w:val="24"/>
              </w:rPr>
            </w:pPr>
            <w:r w:rsidRPr="00223196">
              <w:rPr>
                <w:rFonts w:cstheme="minorHAnsi"/>
                <w:b/>
                <w:bCs/>
                <w:sz w:val="24"/>
                <w:szCs w:val="24"/>
              </w:rPr>
              <w:t>Amount of Request</w:t>
            </w:r>
          </w:p>
        </w:tc>
      </w:tr>
      <w:tr w:rsidR="00A0136D" w:rsidRPr="00223196" w14:paraId="7C192B37" w14:textId="77777777" w:rsidTr="00A0136D">
        <w:tc>
          <w:tcPr>
            <w:tcW w:w="4675" w:type="dxa"/>
          </w:tcPr>
          <w:p w14:paraId="754A725A" w14:textId="68DA3680" w:rsidR="00A0136D" w:rsidRPr="00223196" w:rsidRDefault="00A0136D" w:rsidP="2F2E6647">
            <w:pPr>
              <w:rPr>
                <w:rFonts w:cstheme="minorHAnsi"/>
                <w:sz w:val="24"/>
                <w:szCs w:val="24"/>
              </w:rPr>
            </w:pPr>
            <w:r w:rsidRPr="00223196">
              <w:rPr>
                <w:rFonts w:cstheme="minorHAnsi"/>
                <w:sz w:val="24"/>
                <w:szCs w:val="24"/>
              </w:rPr>
              <w:t>Rental Housing Development</w:t>
            </w:r>
          </w:p>
        </w:tc>
        <w:tc>
          <w:tcPr>
            <w:tcW w:w="4675" w:type="dxa"/>
          </w:tcPr>
          <w:p w14:paraId="4411DB5C" w14:textId="057931CB" w:rsidR="00A0136D" w:rsidRPr="00223196" w:rsidRDefault="00A0136D" w:rsidP="2F2E6647">
            <w:pPr>
              <w:rPr>
                <w:rFonts w:cstheme="minorHAnsi"/>
                <w:sz w:val="24"/>
                <w:szCs w:val="24"/>
              </w:rPr>
            </w:pPr>
            <w:r w:rsidRPr="00223196">
              <w:rPr>
                <w:rFonts w:cstheme="minorHAnsi"/>
                <w:sz w:val="24"/>
                <w:szCs w:val="24"/>
              </w:rPr>
              <w:t>$</w:t>
            </w:r>
          </w:p>
        </w:tc>
      </w:tr>
      <w:tr w:rsidR="00A0136D" w:rsidRPr="00223196" w14:paraId="4D231BEC" w14:textId="77777777" w:rsidTr="00A0136D">
        <w:tc>
          <w:tcPr>
            <w:tcW w:w="4675" w:type="dxa"/>
          </w:tcPr>
          <w:p w14:paraId="6C9BD22A" w14:textId="3EA30007" w:rsidR="00A0136D" w:rsidRPr="00223196" w:rsidRDefault="00223196" w:rsidP="2F2E6647">
            <w:pPr>
              <w:rPr>
                <w:rFonts w:cstheme="minorHAnsi"/>
                <w:sz w:val="24"/>
                <w:szCs w:val="24"/>
              </w:rPr>
            </w:pPr>
            <w:r>
              <w:rPr>
                <w:rFonts w:cstheme="minorHAnsi"/>
                <w:sz w:val="24"/>
                <w:szCs w:val="24"/>
              </w:rPr>
              <w:t>NCS Shelter Acquisition/Development</w:t>
            </w:r>
          </w:p>
        </w:tc>
        <w:tc>
          <w:tcPr>
            <w:tcW w:w="4675" w:type="dxa"/>
          </w:tcPr>
          <w:p w14:paraId="30DA98C2" w14:textId="709D9115" w:rsidR="00A0136D" w:rsidRPr="00223196" w:rsidRDefault="00A0136D" w:rsidP="2F2E6647">
            <w:pPr>
              <w:rPr>
                <w:rFonts w:cstheme="minorHAnsi"/>
                <w:sz w:val="24"/>
                <w:szCs w:val="24"/>
              </w:rPr>
            </w:pPr>
            <w:r w:rsidRPr="00223196">
              <w:rPr>
                <w:rFonts w:cstheme="minorHAnsi"/>
                <w:sz w:val="24"/>
                <w:szCs w:val="24"/>
              </w:rPr>
              <w:t>$</w:t>
            </w:r>
          </w:p>
        </w:tc>
      </w:tr>
      <w:tr w:rsidR="00A0136D" w:rsidRPr="00223196" w14:paraId="159C227A" w14:textId="77777777" w:rsidTr="00A0136D">
        <w:tc>
          <w:tcPr>
            <w:tcW w:w="4675" w:type="dxa"/>
          </w:tcPr>
          <w:p w14:paraId="53B96FE4" w14:textId="5ED9855F" w:rsidR="00DE7A8A" w:rsidRPr="00223196" w:rsidRDefault="00106FFF">
            <w:pPr>
              <w:rPr>
                <w:rFonts w:cstheme="minorHAnsi"/>
              </w:rPr>
            </w:pPr>
            <w:r w:rsidRPr="00223196">
              <w:rPr>
                <w:rFonts w:cstheme="minorHAnsi"/>
              </w:rPr>
              <w:t>Supportive Services</w:t>
            </w:r>
          </w:p>
        </w:tc>
        <w:tc>
          <w:tcPr>
            <w:tcW w:w="4675" w:type="dxa"/>
          </w:tcPr>
          <w:p w14:paraId="46DC89B8" w14:textId="4B7CBD73" w:rsidR="00A0136D" w:rsidRPr="00223196" w:rsidRDefault="00A0136D" w:rsidP="2F2E6647">
            <w:pPr>
              <w:rPr>
                <w:rFonts w:cstheme="minorHAnsi"/>
                <w:sz w:val="24"/>
                <w:szCs w:val="24"/>
              </w:rPr>
            </w:pPr>
            <w:r w:rsidRPr="00223196">
              <w:rPr>
                <w:rFonts w:cstheme="minorHAnsi"/>
                <w:sz w:val="24"/>
                <w:szCs w:val="24"/>
              </w:rPr>
              <w:t>$</w:t>
            </w:r>
          </w:p>
        </w:tc>
      </w:tr>
      <w:tr w:rsidR="00223196" w:rsidRPr="00223196" w14:paraId="611BC241" w14:textId="77777777" w:rsidTr="00A0136D">
        <w:tc>
          <w:tcPr>
            <w:tcW w:w="4675" w:type="dxa"/>
          </w:tcPr>
          <w:p w14:paraId="2B611B4A" w14:textId="684182EA" w:rsidR="00223196" w:rsidRPr="00223196" w:rsidRDefault="00223196" w:rsidP="00223196">
            <w:pPr>
              <w:rPr>
                <w:rFonts w:cstheme="minorHAnsi"/>
              </w:rPr>
            </w:pPr>
            <w:r w:rsidRPr="00223196">
              <w:rPr>
                <w:rFonts w:cstheme="minorHAnsi"/>
              </w:rPr>
              <w:t xml:space="preserve">Non-Profit </w:t>
            </w:r>
            <w:r>
              <w:rPr>
                <w:rFonts w:cstheme="minorHAnsi"/>
              </w:rPr>
              <w:t>Operations</w:t>
            </w:r>
          </w:p>
        </w:tc>
        <w:tc>
          <w:tcPr>
            <w:tcW w:w="4675" w:type="dxa"/>
          </w:tcPr>
          <w:p w14:paraId="4760A160" w14:textId="5292E27F" w:rsidR="00223196" w:rsidRPr="00223196" w:rsidRDefault="00CA3678" w:rsidP="00223196">
            <w:pPr>
              <w:rPr>
                <w:rFonts w:cstheme="minorHAnsi"/>
                <w:sz w:val="24"/>
                <w:szCs w:val="24"/>
              </w:rPr>
            </w:pPr>
            <w:r>
              <w:rPr>
                <w:rFonts w:cstheme="minorHAnsi"/>
                <w:sz w:val="24"/>
                <w:szCs w:val="24"/>
              </w:rPr>
              <w:t>$</w:t>
            </w:r>
          </w:p>
        </w:tc>
      </w:tr>
      <w:tr w:rsidR="00223196" w:rsidRPr="00223196" w14:paraId="52C452DB" w14:textId="77777777" w:rsidTr="00A0136D">
        <w:tc>
          <w:tcPr>
            <w:tcW w:w="4675" w:type="dxa"/>
          </w:tcPr>
          <w:p w14:paraId="0C064D7B" w14:textId="59DE6913" w:rsidR="00223196" w:rsidRPr="00223196" w:rsidRDefault="00223196" w:rsidP="00223196">
            <w:pPr>
              <w:rPr>
                <w:rFonts w:cstheme="minorHAnsi"/>
              </w:rPr>
            </w:pPr>
            <w:r w:rsidRPr="00223196">
              <w:rPr>
                <w:rFonts w:cstheme="minorHAnsi"/>
              </w:rPr>
              <w:t xml:space="preserve">Non-Profit Capacity </w:t>
            </w:r>
          </w:p>
        </w:tc>
        <w:tc>
          <w:tcPr>
            <w:tcW w:w="4675" w:type="dxa"/>
          </w:tcPr>
          <w:p w14:paraId="28E0CA79" w14:textId="120D4200" w:rsidR="00223196" w:rsidRPr="00223196" w:rsidRDefault="00223196" w:rsidP="00223196">
            <w:pPr>
              <w:rPr>
                <w:rFonts w:cstheme="minorHAnsi"/>
                <w:sz w:val="24"/>
                <w:szCs w:val="24"/>
              </w:rPr>
            </w:pPr>
            <w:r w:rsidRPr="00223196">
              <w:rPr>
                <w:rFonts w:cstheme="minorHAnsi"/>
                <w:sz w:val="24"/>
                <w:szCs w:val="24"/>
              </w:rPr>
              <w:t>$</w:t>
            </w:r>
          </w:p>
        </w:tc>
      </w:tr>
      <w:tr w:rsidR="00223196" w:rsidRPr="00223196" w14:paraId="279E89DF" w14:textId="77777777" w:rsidTr="00A0136D">
        <w:tc>
          <w:tcPr>
            <w:tcW w:w="4675" w:type="dxa"/>
          </w:tcPr>
          <w:p w14:paraId="6EC4FAAD" w14:textId="7A0AC3C7" w:rsidR="00223196" w:rsidRPr="00223196" w:rsidRDefault="00223196" w:rsidP="00223196">
            <w:pPr>
              <w:rPr>
                <w:rFonts w:cstheme="minorHAnsi"/>
                <w:b/>
                <w:bCs/>
                <w:sz w:val="24"/>
                <w:szCs w:val="24"/>
              </w:rPr>
            </w:pPr>
            <w:r w:rsidRPr="00223196">
              <w:rPr>
                <w:rFonts w:cstheme="minorHAnsi"/>
                <w:b/>
                <w:bCs/>
                <w:sz w:val="24"/>
                <w:szCs w:val="24"/>
              </w:rPr>
              <w:t>TOTAL</w:t>
            </w:r>
          </w:p>
        </w:tc>
        <w:tc>
          <w:tcPr>
            <w:tcW w:w="4675" w:type="dxa"/>
          </w:tcPr>
          <w:p w14:paraId="15D1AB1F" w14:textId="04AE09F7" w:rsidR="00223196" w:rsidRPr="00223196" w:rsidRDefault="00223196" w:rsidP="00223196">
            <w:pPr>
              <w:rPr>
                <w:rFonts w:cstheme="minorHAnsi"/>
                <w:b/>
                <w:bCs/>
                <w:sz w:val="24"/>
                <w:szCs w:val="24"/>
              </w:rPr>
            </w:pPr>
            <w:r w:rsidRPr="00223196">
              <w:rPr>
                <w:rFonts w:cstheme="minorHAnsi"/>
                <w:b/>
                <w:bCs/>
                <w:sz w:val="24"/>
                <w:szCs w:val="24"/>
              </w:rPr>
              <w:t>$</w:t>
            </w:r>
          </w:p>
        </w:tc>
      </w:tr>
    </w:tbl>
    <w:p w14:paraId="049DADC3" w14:textId="47615EFA" w:rsidR="00DE3EED" w:rsidRPr="00223196" w:rsidRDefault="00DE3EED">
      <w:pPr>
        <w:rPr>
          <w:rFonts w:cstheme="minorHAnsi"/>
          <w:sz w:val="24"/>
          <w:szCs w:val="24"/>
        </w:rPr>
      </w:pPr>
      <w:r w:rsidRPr="00223196">
        <w:rPr>
          <w:rFonts w:cstheme="minorHAnsi"/>
          <w:sz w:val="24"/>
          <w:szCs w:val="24"/>
        </w:rPr>
        <w:t xml:space="preserve">*Maximum request </w:t>
      </w:r>
      <w:r w:rsidR="00DC442E" w:rsidRPr="00223196">
        <w:rPr>
          <w:rFonts w:cstheme="minorHAnsi"/>
          <w:sz w:val="24"/>
          <w:szCs w:val="24"/>
        </w:rPr>
        <w:t>for Capacity Building is limited to the greater of 50% of the organization’s general operating budget or $50,000</w:t>
      </w:r>
    </w:p>
    <w:p w14:paraId="33FDA645" w14:textId="33CE18E4" w:rsidR="00C92111" w:rsidRPr="00223196" w:rsidRDefault="00CA4A47">
      <w:pPr>
        <w:rPr>
          <w:rFonts w:cstheme="minorHAnsi"/>
          <w:sz w:val="24"/>
          <w:szCs w:val="24"/>
        </w:rPr>
      </w:pPr>
      <w:r w:rsidRPr="00223196">
        <w:rPr>
          <w:rFonts w:cstheme="minorHAnsi"/>
          <w:sz w:val="24"/>
          <w:szCs w:val="24"/>
        </w:rPr>
        <w:br/>
      </w:r>
      <w:r w:rsidR="00C92111" w:rsidRPr="00223196">
        <w:rPr>
          <w:rFonts w:cstheme="minorHAnsi"/>
          <w:sz w:val="24"/>
          <w:szCs w:val="24"/>
        </w:rPr>
        <w:t>Name of Project: _____________________________</w:t>
      </w:r>
    </w:p>
    <w:p w14:paraId="193C1508" w14:textId="1A3BA1CB" w:rsidR="00C92111" w:rsidRPr="00223196" w:rsidRDefault="00C92111">
      <w:pPr>
        <w:rPr>
          <w:rFonts w:cstheme="minorHAnsi"/>
          <w:sz w:val="24"/>
          <w:szCs w:val="24"/>
        </w:rPr>
      </w:pPr>
      <w:r w:rsidRPr="00223196">
        <w:rPr>
          <w:rFonts w:cstheme="minorHAnsi"/>
          <w:sz w:val="24"/>
          <w:szCs w:val="24"/>
        </w:rPr>
        <w:t>Location of Project: ________________________</w:t>
      </w:r>
    </w:p>
    <w:p w14:paraId="7CBAAA15" w14:textId="0A722630" w:rsidR="00C92111" w:rsidRPr="00223196" w:rsidRDefault="00C92111">
      <w:pPr>
        <w:rPr>
          <w:rFonts w:cstheme="minorHAnsi"/>
          <w:sz w:val="24"/>
          <w:szCs w:val="24"/>
        </w:rPr>
      </w:pPr>
      <w:r w:rsidRPr="00223196">
        <w:rPr>
          <w:rFonts w:cstheme="minorHAnsi"/>
          <w:sz w:val="24"/>
          <w:szCs w:val="24"/>
        </w:rPr>
        <w:t xml:space="preserve">Please provide a detailed description of your proposed project. This section should describe the use of funds and why they are needed. </w:t>
      </w:r>
      <w:r w:rsidR="00FF1C90" w:rsidRPr="00223196">
        <w:rPr>
          <w:rFonts w:cstheme="minorHAnsi"/>
          <w:sz w:val="24"/>
          <w:szCs w:val="24"/>
        </w:rPr>
        <w:t>Describe</w:t>
      </w:r>
      <w:r w:rsidRPr="00223196">
        <w:rPr>
          <w:rFonts w:cstheme="minorHAnsi"/>
          <w:sz w:val="24"/>
          <w:szCs w:val="24"/>
        </w:rPr>
        <w:t xml:space="preserve"> how the HOME-ARP funds will ultimately benefit the qualifying population</w:t>
      </w:r>
      <w:r w:rsidR="00FF1C90" w:rsidRPr="00223196">
        <w:rPr>
          <w:rFonts w:cstheme="minorHAnsi"/>
          <w:sz w:val="24"/>
          <w:szCs w:val="24"/>
        </w:rPr>
        <w:t>s.</w:t>
      </w:r>
      <w:r w:rsidRPr="00223196">
        <w:rPr>
          <w:rFonts w:cstheme="minorHAnsi"/>
          <w:sz w:val="24"/>
          <w:szCs w:val="24"/>
        </w:rPr>
        <w:br/>
      </w:r>
      <w:r w:rsidRPr="00223196">
        <w:rPr>
          <w:rFonts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0834" w:rsidRPr="0022319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81244" w14:textId="396AD8C6" w:rsidR="0007471D" w:rsidRPr="00223196" w:rsidRDefault="0007471D" w:rsidP="0007471D">
      <w:pPr>
        <w:rPr>
          <w:rFonts w:cstheme="minorHAnsi"/>
          <w:sz w:val="24"/>
          <w:szCs w:val="24"/>
        </w:rPr>
      </w:pPr>
      <w:r w:rsidRPr="00223196">
        <w:rPr>
          <w:rFonts w:cstheme="minorHAnsi"/>
          <w:sz w:val="24"/>
          <w:szCs w:val="24"/>
        </w:rPr>
        <w:t>Provide a brief summary of your organization’s programs, goals, clientele, and service statistics, highlighting the past year (max. 500 words).</w:t>
      </w:r>
    </w:p>
    <w:p w14:paraId="13416E55" w14:textId="77777777" w:rsidR="0007471D" w:rsidRPr="00223196" w:rsidRDefault="0007471D" w:rsidP="0007471D">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7123C20B" w14:textId="77777777" w:rsidR="0007471D" w:rsidRPr="00223196" w:rsidRDefault="0007471D" w:rsidP="0007471D">
      <w:pPr>
        <w:rPr>
          <w:rFonts w:cstheme="minorHAnsi"/>
          <w:sz w:val="24"/>
          <w:szCs w:val="24"/>
        </w:rPr>
      </w:pPr>
    </w:p>
    <w:p w14:paraId="180F1CFD" w14:textId="5C5983D7" w:rsidR="0007471D" w:rsidRPr="00223196" w:rsidRDefault="0007471D" w:rsidP="0007471D">
      <w:pPr>
        <w:rPr>
          <w:rFonts w:cstheme="minorHAnsi"/>
          <w:sz w:val="24"/>
          <w:szCs w:val="24"/>
        </w:rPr>
      </w:pPr>
      <w:r w:rsidRPr="00223196">
        <w:rPr>
          <w:rFonts w:cstheme="minorHAnsi"/>
          <w:sz w:val="24"/>
          <w:szCs w:val="24"/>
        </w:rPr>
        <w:t>If your organization is requesting capacity building assistance funds, please describe in detail what assistance you are requesting (</w:t>
      </w:r>
      <w:r w:rsidRPr="00223196">
        <w:rPr>
          <w:rFonts w:cstheme="minorHAnsi"/>
          <w:i/>
          <w:iCs/>
          <w:sz w:val="24"/>
          <w:szCs w:val="24"/>
        </w:rPr>
        <w:t>e.g.,</w:t>
      </w:r>
      <w:r w:rsidRPr="00223196">
        <w:rPr>
          <w:rFonts w:cstheme="minorHAnsi"/>
          <w:sz w:val="24"/>
          <w:szCs w:val="24"/>
        </w:rPr>
        <w:t xml:space="preserve"> additional staff, consultant time, training resources).</w:t>
      </w:r>
    </w:p>
    <w:p w14:paraId="16D7DF7E" w14:textId="77777777" w:rsidR="0007471D" w:rsidRPr="00223196" w:rsidRDefault="0007471D" w:rsidP="0007471D">
      <w:pPr>
        <w:rPr>
          <w:rFonts w:cstheme="minorHAnsi"/>
          <w:sz w:val="24"/>
          <w:szCs w:val="24"/>
        </w:rPr>
      </w:pPr>
      <w:r w:rsidRPr="00223196">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41A58CE0" w14:textId="34482BF7" w:rsidR="00797990" w:rsidRPr="00223196" w:rsidRDefault="00797990" w:rsidP="00DF52AD">
      <w:pPr>
        <w:pStyle w:val="ListParagraph"/>
        <w:numPr>
          <w:ilvl w:val="0"/>
          <w:numId w:val="7"/>
        </w:numPr>
        <w:rPr>
          <w:rFonts w:cstheme="minorHAnsi"/>
          <w:b/>
          <w:sz w:val="28"/>
          <w:szCs w:val="28"/>
        </w:rPr>
      </w:pPr>
      <w:r w:rsidRPr="00223196">
        <w:rPr>
          <w:rFonts w:cstheme="minorHAnsi"/>
          <w:b/>
          <w:sz w:val="28"/>
          <w:szCs w:val="28"/>
        </w:rPr>
        <w:t>Development of Affordable Rental Housing</w:t>
      </w:r>
    </w:p>
    <w:p w14:paraId="6B3490D8" w14:textId="37F53234" w:rsidR="00797990" w:rsidRPr="00223196" w:rsidRDefault="003E11B5" w:rsidP="003E11B5">
      <w:pPr>
        <w:rPr>
          <w:rFonts w:cstheme="minorHAnsi"/>
          <w:sz w:val="24"/>
          <w:szCs w:val="24"/>
        </w:rPr>
      </w:pPr>
      <w:r w:rsidRPr="003877CB">
        <w:rPr>
          <w:rFonts w:cstheme="minorHAnsi"/>
          <w:sz w:val="24"/>
          <w:szCs w:val="24"/>
        </w:rPr>
        <w:t xml:space="preserve">Please </w:t>
      </w:r>
      <w:r w:rsidR="004625A7" w:rsidRPr="003877CB">
        <w:rPr>
          <w:rFonts w:cstheme="minorHAnsi"/>
          <w:sz w:val="24"/>
          <w:szCs w:val="24"/>
        </w:rPr>
        <w:t>complete</w:t>
      </w:r>
      <w:r w:rsidRPr="003877CB">
        <w:rPr>
          <w:rFonts w:cstheme="minorHAnsi"/>
          <w:sz w:val="24"/>
          <w:szCs w:val="24"/>
        </w:rPr>
        <w:t xml:space="preserve"> accompanying rental housing application</w:t>
      </w:r>
      <w:r w:rsidR="00CA3678" w:rsidRPr="003877CB">
        <w:rPr>
          <w:rFonts w:cstheme="minorHAnsi"/>
          <w:sz w:val="24"/>
          <w:szCs w:val="24"/>
        </w:rPr>
        <w:t xml:space="preserve"> in addition to </w:t>
      </w:r>
      <w:r w:rsidR="003877CB" w:rsidRPr="003877CB">
        <w:rPr>
          <w:rFonts w:cstheme="minorHAnsi"/>
          <w:sz w:val="24"/>
          <w:szCs w:val="24"/>
        </w:rPr>
        <w:t xml:space="preserve">Sections I, II, VII and VIII of </w:t>
      </w:r>
      <w:r w:rsidR="00CA3678" w:rsidRPr="003877CB">
        <w:rPr>
          <w:rFonts w:cstheme="minorHAnsi"/>
          <w:sz w:val="24"/>
          <w:szCs w:val="24"/>
        </w:rPr>
        <w:t>this application</w:t>
      </w:r>
      <w:r w:rsidR="008B3D08" w:rsidRPr="003877CB">
        <w:rPr>
          <w:rFonts w:cstheme="minorHAnsi"/>
          <w:sz w:val="24"/>
          <w:szCs w:val="24"/>
        </w:rPr>
        <w:t>.</w:t>
      </w:r>
      <w:r w:rsidR="003D6953">
        <w:rPr>
          <w:rFonts w:cstheme="minorHAnsi"/>
          <w:sz w:val="24"/>
          <w:szCs w:val="24"/>
        </w:rPr>
        <w:t xml:space="preserve"> Please note the application spreadsheet consists of four tabs.</w:t>
      </w:r>
    </w:p>
    <w:p w14:paraId="1AD24574" w14:textId="77777777" w:rsidR="00FF622B" w:rsidRPr="00223196" w:rsidRDefault="00FF622B" w:rsidP="003E11B5">
      <w:pPr>
        <w:rPr>
          <w:rFonts w:cstheme="minorHAnsi"/>
          <w:sz w:val="24"/>
          <w:szCs w:val="24"/>
        </w:rPr>
      </w:pPr>
    </w:p>
    <w:p w14:paraId="5252FC2E" w14:textId="019B0150" w:rsidR="006C38D4" w:rsidRPr="00223196" w:rsidRDefault="006C38D4" w:rsidP="006C38D4">
      <w:pPr>
        <w:pStyle w:val="ListParagraph"/>
        <w:numPr>
          <w:ilvl w:val="0"/>
          <w:numId w:val="7"/>
        </w:numPr>
        <w:rPr>
          <w:rFonts w:cstheme="minorHAnsi"/>
          <w:b/>
          <w:sz w:val="28"/>
          <w:szCs w:val="28"/>
        </w:rPr>
      </w:pPr>
      <w:r w:rsidRPr="00223196">
        <w:rPr>
          <w:rFonts w:cstheme="minorHAnsi"/>
          <w:b/>
          <w:sz w:val="28"/>
          <w:szCs w:val="28"/>
        </w:rPr>
        <w:t>Supportive Services</w:t>
      </w:r>
    </w:p>
    <w:p w14:paraId="2006BAA8" w14:textId="77777777" w:rsidR="00BD0AC2" w:rsidRPr="00223196" w:rsidRDefault="00BD0AC2" w:rsidP="00BD0AC2">
      <w:pPr>
        <w:pBdr>
          <w:top w:val="single" w:sz="4" w:space="1" w:color="auto"/>
          <w:left w:val="single" w:sz="4" w:space="4" w:color="auto"/>
          <w:bottom w:val="single" w:sz="4" w:space="1" w:color="auto"/>
          <w:right w:val="single" w:sz="4" w:space="4" w:color="auto"/>
        </w:pBdr>
        <w:rPr>
          <w:rFonts w:cstheme="minorHAnsi"/>
          <w:sz w:val="24"/>
          <w:szCs w:val="24"/>
        </w:rPr>
      </w:pPr>
      <w:r w:rsidRPr="00223196">
        <w:rPr>
          <w:rFonts w:cstheme="minorHAnsi"/>
          <w:sz w:val="24"/>
          <w:szCs w:val="24"/>
        </w:rPr>
        <w:t xml:space="preserve">There are three categories specifically included as supportive services under HOME-ARP: </w:t>
      </w:r>
    </w:p>
    <w:p w14:paraId="66DE62EF" w14:textId="77777777" w:rsidR="00BD0AC2" w:rsidRPr="00223196" w:rsidRDefault="00BD0AC2" w:rsidP="00BD0AC2">
      <w:pPr>
        <w:pBdr>
          <w:top w:val="single" w:sz="4" w:space="1" w:color="auto"/>
          <w:left w:val="single" w:sz="4" w:space="4" w:color="auto"/>
          <w:bottom w:val="single" w:sz="4" w:space="1" w:color="auto"/>
          <w:right w:val="single" w:sz="4" w:space="4" w:color="auto"/>
        </w:pBdr>
        <w:rPr>
          <w:rFonts w:cstheme="minorHAnsi"/>
          <w:sz w:val="24"/>
          <w:szCs w:val="24"/>
        </w:rPr>
      </w:pPr>
      <w:r w:rsidRPr="00223196">
        <w:rPr>
          <w:rFonts w:cstheme="minorHAnsi"/>
          <w:sz w:val="24"/>
          <w:szCs w:val="24"/>
        </w:rPr>
        <w:t xml:space="preserve">(1) McKinney-Vento Supportive Services: McKinney-Vento Supportive Services under HOME-ARP are adapted from the services listed in section 401(29) of the McKinney-Vento Homeless Assistance Act (“McKinney-Vento Supportive Services”) (42 U.S.C. 11360(29)) </w:t>
      </w:r>
      <w:r w:rsidRPr="00223196">
        <w:rPr>
          <w:rFonts w:cstheme="minorHAnsi"/>
          <w:sz w:val="24"/>
          <w:szCs w:val="24"/>
        </w:rPr>
        <w:br/>
      </w:r>
      <w:r w:rsidRPr="00223196">
        <w:rPr>
          <w:rFonts w:cstheme="minorHAnsi"/>
          <w:sz w:val="24"/>
          <w:szCs w:val="24"/>
        </w:rPr>
        <w:br/>
        <w:t>(2) Homelessness Prevention Services: HOME-ARP Homelessness Prevention Services are adapted from certain eligible homelessness prevention services under the Emergency Services Grant (ESG) regulations at 24 CFR Part 576</w:t>
      </w:r>
    </w:p>
    <w:p w14:paraId="0CCEA6FB" w14:textId="2458D1C9" w:rsidR="006C38D4" w:rsidRPr="00223196" w:rsidRDefault="00BD0AC2" w:rsidP="00BD0AC2">
      <w:pPr>
        <w:pBdr>
          <w:top w:val="single" w:sz="4" w:space="1" w:color="auto"/>
          <w:left w:val="single" w:sz="4" w:space="4" w:color="auto"/>
          <w:bottom w:val="single" w:sz="4" w:space="1" w:color="auto"/>
          <w:right w:val="single" w:sz="4" w:space="4" w:color="auto"/>
        </w:pBdr>
        <w:rPr>
          <w:rFonts w:cstheme="minorHAnsi"/>
          <w:sz w:val="24"/>
          <w:szCs w:val="24"/>
        </w:rPr>
      </w:pPr>
      <w:r w:rsidRPr="00223196">
        <w:rPr>
          <w:rFonts w:cstheme="minorHAnsi"/>
          <w:sz w:val="24"/>
          <w:szCs w:val="24"/>
        </w:rPr>
        <w:t>(3) Housing Counseling Services: Housing counseling services under HOME-ARP are those consistent with the definition of housing counseling and housing counseling services defined at 24 CFR 5.100 and 5.111, respectively, except that homeowner assistance and related services are not eligible HOME-ARP activities</w:t>
      </w:r>
    </w:p>
    <w:p w14:paraId="5E904EDD" w14:textId="07677606" w:rsidR="00BD0AC2" w:rsidRPr="00223196" w:rsidRDefault="00BD0AC2" w:rsidP="00BD0AC2">
      <w:pPr>
        <w:pBdr>
          <w:top w:val="single" w:sz="4" w:space="1" w:color="auto"/>
          <w:left w:val="single" w:sz="4" w:space="4" w:color="auto"/>
          <w:bottom w:val="single" w:sz="4" w:space="1" w:color="auto"/>
          <w:right w:val="single" w:sz="4" w:space="4" w:color="auto"/>
        </w:pBdr>
        <w:rPr>
          <w:rFonts w:cstheme="minorHAnsi"/>
          <w:sz w:val="24"/>
          <w:szCs w:val="24"/>
        </w:rPr>
      </w:pPr>
      <w:r w:rsidRPr="00223196">
        <w:rPr>
          <w:rFonts w:cstheme="minorHAnsi"/>
          <w:sz w:val="24"/>
          <w:szCs w:val="24"/>
        </w:rPr>
        <w:t xml:space="preserve">More information on eligible supportive services can be found in the HUD </w:t>
      </w:r>
      <w:hyperlink r:id="rId13" w:history="1">
        <w:r w:rsidRPr="00223196">
          <w:rPr>
            <w:rStyle w:val="Hyperlink"/>
            <w:rFonts w:cstheme="minorHAnsi"/>
            <w:sz w:val="24"/>
            <w:szCs w:val="24"/>
          </w:rPr>
          <w:t>HOME-ARP Program Fact Sheet: Supportive Services</w:t>
        </w:r>
      </w:hyperlink>
      <w:r w:rsidRPr="00223196">
        <w:rPr>
          <w:rFonts w:cstheme="minorHAnsi"/>
          <w:sz w:val="24"/>
          <w:szCs w:val="24"/>
        </w:rPr>
        <w:t>.</w:t>
      </w:r>
    </w:p>
    <w:p w14:paraId="4C2BB952" w14:textId="44715D6C" w:rsidR="00BD0AC2" w:rsidRPr="00223196" w:rsidRDefault="00BD0AC2" w:rsidP="00BD0AC2">
      <w:pPr>
        <w:rPr>
          <w:rFonts w:cstheme="minorHAnsi"/>
          <w:sz w:val="24"/>
          <w:szCs w:val="24"/>
        </w:rPr>
      </w:pPr>
    </w:p>
    <w:p w14:paraId="4C19E1E2" w14:textId="04534EEC" w:rsidR="00BD0AC2" w:rsidRPr="00223196" w:rsidRDefault="00B33A95" w:rsidP="00BD0AC2">
      <w:pPr>
        <w:rPr>
          <w:rFonts w:cstheme="minorHAnsi"/>
          <w:sz w:val="24"/>
          <w:szCs w:val="24"/>
        </w:rPr>
      </w:pPr>
      <w:r w:rsidRPr="00223196">
        <w:rPr>
          <w:rFonts w:cstheme="minorHAnsi"/>
          <w:sz w:val="24"/>
          <w:szCs w:val="24"/>
        </w:rPr>
        <w:t>Please describe what category of supportive services your project will provide</w:t>
      </w:r>
      <w:r w:rsidR="00727F71" w:rsidRPr="00223196">
        <w:rPr>
          <w:rFonts w:cstheme="minorHAnsi"/>
          <w:sz w:val="24"/>
          <w:szCs w:val="24"/>
        </w:rPr>
        <w:t xml:space="preserve"> (</w:t>
      </w:r>
      <w:r w:rsidR="00727F71" w:rsidRPr="00223196">
        <w:rPr>
          <w:rFonts w:cstheme="minorHAnsi"/>
          <w:i/>
          <w:sz w:val="24"/>
          <w:szCs w:val="24"/>
        </w:rPr>
        <w:t>e.g.,</w:t>
      </w:r>
      <w:r w:rsidR="00727F71" w:rsidRPr="00223196">
        <w:rPr>
          <w:rFonts w:cstheme="minorHAnsi"/>
          <w:sz w:val="24"/>
          <w:szCs w:val="24"/>
        </w:rPr>
        <w:t xml:space="preserve"> McKinney-Vento, housing counseling) and what specific services will be provided under that category (</w:t>
      </w:r>
      <w:r w:rsidR="00727F71" w:rsidRPr="00223196">
        <w:rPr>
          <w:rFonts w:cstheme="minorHAnsi"/>
          <w:i/>
          <w:sz w:val="24"/>
          <w:szCs w:val="24"/>
        </w:rPr>
        <w:t>e.g.,</w:t>
      </w:r>
      <w:r w:rsidR="00727F71" w:rsidRPr="00223196">
        <w:rPr>
          <w:rFonts w:cstheme="minorHAnsi"/>
          <w:sz w:val="24"/>
          <w:szCs w:val="24"/>
        </w:rPr>
        <w:t xml:space="preserve"> childcare, job training, legal services).</w:t>
      </w:r>
      <w:r w:rsidR="00A70397" w:rsidRPr="00223196">
        <w:rPr>
          <w:rFonts w:cstheme="minorHAnsi"/>
          <w:sz w:val="24"/>
          <w:szCs w:val="24"/>
        </w:rPr>
        <w:t xml:space="preserve"> An abbreviated list of services can be found on page 3 of the NOFO. </w:t>
      </w:r>
      <w:r w:rsidR="00F4525A" w:rsidRPr="00223196">
        <w:rPr>
          <w:rFonts w:cstheme="minorHAnsi"/>
          <w:sz w:val="24"/>
          <w:szCs w:val="24"/>
        </w:rPr>
        <w:t>A full list of eligible services can be found on pages 45-53 of HOME-ARP CPD Notice 2021-10</w:t>
      </w:r>
      <w:r w:rsidR="00CA3678">
        <w:rPr>
          <w:rFonts w:cstheme="minorHAnsi"/>
          <w:sz w:val="24"/>
          <w:szCs w:val="24"/>
        </w:rPr>
        <w:t xml:space="preserve">: </w:t>
      </w:r>
      <w:hyperlink r:id="rId14" w:history="1">
        <w:r w:rsidR="00CA3678" w:rsidRPr="00730D56">
          <w:rPr>
            <w:rStyle w:val="Hyperlink"/>
            <w:rFonts w:cstheme="minorHAnsi"/>
            <w:sz w:val="24"/>
            <w:szCs w:val="24"/>
          </w:rPr>
          <w:t>www.hud.gov/sites/dfiles/OCHCO/documents/2021-10cpdn.pdf</w:t>
        </w:r>
      </w:hyperlink>
      <w:r w:rsidR="00CA3678">
        <w:rPr>
          <w:rFonts w:cstheme="minorHAnsi"/>
          <w:sz w:val="24"/>
          <w:szCs w:val="24"/>
        </w:rPr>
        <w:t>.</w:t>
      </w:r>
    </w:p>
    <w:p w14:paraId="0E1ABFF0" w14:textId="36F9000C" w:rsidR="00B33A95" w:rsidRPr="00223196" w:rsidRDefault="00B33A95" w:rsidP="00BD0AC2">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1EE8F915" w14:textId="77777777" w:rsidR="0097771A" w:rsidRPr="00223196" w:rsidRDefault="0097771A" w:rsidP="0097771A">
      <w:pPr>
        <w:rPr>
          <w:rFonts w:cstheme="minorHAnsi"/>
          <w:sz w:val="24"/>
          <w:szCs w:val="24"/>
        </w:rPr>
      </w:pPr>
      <w:r w:rsidRPr="00223196">
        <w:rPr>
          <w:rFonts w:cstheme="minorHAnsi"/>
          <w:sz w:val="24"/>
          <w:szCs w:val="24"/>
        </w:rPr>
        <w:t xml:space="preserve">Provide a description of your organization’s experience with projects similar to the proposed project. </w:t>
      </w:r>
    </w:p>
    <w:p w14:paraId="09839EB6" w14:textId="55EBB1ED" w:rsidR="00727F71" w:rsidRPr="00223196" w:rsidRDefault="0097771A" w:rsidP="00BD0AC2">
      <w:pPr>
        <w:rPr>
          <w:rFonts w:cstheme="minorHAnsi"/>
          <w:sz w:val="24"/>
          <w:szCs w:val="24"/>
        </w:rPr>
      </w:pPr>
      <w:r w:rsidRPr="00223196">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7C0223A6" w14:textId="5E842928" w:rsidR="00727F71" w:rsidRPr="00223196" w:rsidRDefault="00727F71" w:rsidP="00727F71">
      <w:pPr>
        <w:rPr>
          <w:rFonts w:cstheme="minorHAnsi"/>
          <w:sz w:val="24"/>
          <w:szCs w:val="24"/>
        </w:rPr>
      </w:pPr>
      <w:r w:rsidRPr="00223196">
        <w:rPr>
          <w:rFonts w:cstheme="minorHAnsi"/>
          <w:sz w:val="24"/>
          <w:szCs w:val="24"/>
        </w:rPr>
        <w:t>HOME-ARP grant recipients are responsible for establishing requirements that allow clients/qualifying populations to receive only the HOME-ARP services needed so there is no duplication of services or assistance in the use of HOME-ARP funds for supportive services. Please describe your methodology for avoiding the duplication of benefits for those receiving supportive services.</w:t>
      </w:r>
    </w:p>
    <w:p w14:paraId="018B0E34" w14:textId="133506AE" w:rsidR="0097771A" w:rsidRPr="00223196" w:rsidRDefault="00727F71" w:rsidP="0097771A">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5F8038D7" w14:textId="0DF74788" w:rsidR="007351AC" w:rsidRPr="00223196" w:rsidRDefault="007351AC" w:rsidP="007351AC">
      <w:pPr>
        <w:rPr>
          <w:rFonts w:cstheme="minorHAnsi"/>
          <w:sz w:val="24"/>
          <w:szCs w:val="24"/>
        </w:rPr>
      </w:pPr>
      <w:r w:rsidRPr="00223196">
        <w:rPr>
          <w:rFonts w:cstheme="minorHAnsi"/>
          <w:sz w:val="24"/>
          <w:szCs w:val="24"/>
        </w:rPr>
        <w:t>Describe how you determine length of assistance to be provided to clients/qualifying populations, the level of need for each client/household, and estimate the average length of assistance for the project.</w:t>
      </w:r>
    </w:p>
    <w:p w14:paraId="5511775B" w14:textId="77777777" w:rsidR="007351AC" w:rsidRPr="00223196" w:rsidRDefault="007351AC" w:rsidP="007351AC">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1A1CC370" w14:textId="77777777" w:rsidR="007351AC" w:rsidRPr="00223196" w:rsidRDefault="007351AC" w:rsidP="007351AC">
      <w:pPr>
        <w:rPr>
          <w:rFonts w:cstheme="minorHAnsi"/>
          <w:sz w:val="24"/>
          <w:szCs w:val="24"/>
        </w:rPr>
      </w:pPr>
    </w:p>
    <w:p w14:paraId="5C82704F" w14:textId="77777777" w:rsidR="007351AC" w:rsidRPr="00223196" w:rsidRDefault="007351AC" w:rsidP="007351AC">
      <w:pPr>
        <w:rPr>
          <w:rFonts w:cstheme="minorHAnsi"/>
          <w:sz w:val="24"/>
          <w:szCs w:val="24"/>
        </w:rPr>
      </w:pPr>
      <w:r w:rsidRPr="00223196">
        <w:rPr>
          <w:rFonts w:cstheme="minorHAnsi"/>
          <w:sz w:val="24"/>
          <w:szCs w:val="24"/>
        </w:rPr>
        <w:t>Describe your agency's long-term housing strategy and how your agency plans to transition households to permanent housing.</w:t>
      </w:r>
    </w:p>
    <w:p w14:paraId="27B36FBB" w14:textId="1EE2C252" w:rsidR="007351AC" w:rsidRPr="00223196" w:rsidRDefault="007351AC" w:rsidP="0097771A">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5070B74" w14:textId="77777777" w:rsidR="00CF4650" w:rsidRPr="00223196" w:rsidRDefault="00CF4650" w:rsidP="00CF4650">
      <w:pPr>
        <w:rPr>
          <w:rFonts w:cstheme="minorHAnsi"/>
          <w:sz w:val="24"/>
          <w:szCs w:val="24"/>
        </w:rPr>
      </w:pPr>
      <w:r w:rsidRPr="00223196">
        <w:rPr>
          <w:rFonts w:cstheme="minorHAnsi"/>
          <w:sz w:val="24"/>
          <w:szCs w:val="24"/>
        </w:rPr>
        <w:t>How many Pawtucket residents are estimated to be served by your proposed project?</w:t>
      </w:r>
    </w:p>
    <w:tbl>
      <w:tblPr>
        <w:tblStyle w:val="TableGrid"/>
        <w:tblW w:w="0" w:type="auto"/>
        <w:tblLook w:val="04A0" w:firstRow="1" w:lastRow="0" w:firstColumn="1" w:lastColumn="0" w:noHBand="0" w:noVBand="1"/>
      </w:tblPr>
      <w:tblGrid>
        <w:gridCol w:w="4675"/>
        <w:gridCol w:w="4675"/>
      </w:tblGrid>
      <w:tr w:rsidR="00CF4650" w:rsidRPr="00223196" w14:paraId="0B0E06FB" w14:textId="77777777">
        <w:tc>
          <w:tcPr>
            <w:tcW w:w="4675" w:type="dxa"/>
          </w:tcPr>
          <w:p w14:paraId="1A4F1B70" w14:textId="77777777" w:rsidR="00CF4650" w:rsidRPr="00223196" w:rsidRDefault="00CF4650">
            <w:pPr>
              <w:rPr>
                <w:rFonts w:cstheme="minorHAnsi"/>
                <w:b/>
                <w:bCs/>
                <w:sz w:val="24"/>
                <w:szCs w:val="24"/>
              </w:rPr>
            </w:pPr>
            <w:r w:rsidRPr="00223196">
              <w:rPr>
                <w:rFonts w:cstheme="minorHAnsi"/>
                <w:b/>
                <w:bCs/>
                <w:sz w:val="24"/>
                <w:szCs w:val="24"/>
              </w:rPr>
              <w:t>Qualifying Population</w:t>
            </w:r>
          </w:p>
        </w:tc>
        <w:tc>
          <w:tcPr>
            <w:tcW w:w="4675" w:type="dxa"/>
          </w:tcPr>
          <w:p w14:paraId="67DC574D" w14:textId="77777777" w:rsidR="00CF4650" w:rsidRPr="00223196" w:rsidRDefault="00CF4650">
            <w:pPr>
              <w:rPr>
                <w:rFonts w:cstheme="minorHAnsi"/>
                <w:b/>
                <w:bCs/>
                <w:sz w:val="24"/>
                <w:szCs w:val="24"/>
              </w:rPr>
            </w:pPr>
            <w:r w:rsidRPr="00223196">
              <w:rPr>
                <w:rFonts w:cstheme="minorHAnsi"/>
                <w:b/>
                <w:bCs/>
                <w:sz w:val="24"/>
                <w:szCs w:val="24"/>
              </w:rPr>
              <w:t>Estimate number of residents served</w:t>
            </w:r>
          </w:p>
        </w:tc>
      </w:tr>
      <w:tr w:rsidR="00CF4650" w:rsidRPr="00223196" w14:paraId="2973DBC4" w14:textId="77777777">
        <w:tc>
          <w:tcPr>
            <w:tcW w:w="4675" w:type="dxa"/>
          </w:tcPr>
          <w:p w14:paraId="342E9524" w14:textId="77777777" w:rsidR="00CF4650" w:rsidRPr="00223196" w:rsidRDefault="00CF4650">
            <w:pPr>
              <w:rPr>
                <w:rFonts w:cstheme="minorHAnsi"/>
                <w:sz w:val="24"/>
                <w:szCs w:val="24"/>
              </w:rPr>
            </w:pPr>
            <w:r w:rsidRPr="00223196">
              <w:rPr>
                <w:rFonts w:cstheme="minorHAnsi"/>
                <w:sz w:val="24"/>
                <w:szCs w:val="24"/>
              </w:rPr>
              <w:t>Total number of individuals for all QPs</w:t>
            </w:r>
          </w:p>
        </w:tc>
        <w:tc>
          <w:tcPr>
            <w:tcW w:w="4675" w:type="dxa"/>
          </w:tcPr>
          <w:p w14:paraId="7A1C4444" w14:textId="77777777" w:rsidR="00CF4650" w:rsidRPr="00223196" w:rsidRDefault="00CF4650">
            <w:pPr>
              <w:rPr>
                <w:rFonts w:cstheme="minorHAnsi"/>
                <w:sz w:val="24"/>
                <w:szCs w:val="24"/>
              </w:rPr>
            </w:pPr>
          </w:p>
        </w:tc>
      </w:tr>
      <w:tr w:rsidR="00CF4650" w:rsidRPr="00223196" w14:paraId="1766254A" w14:textId="77777777">
        <w:tc>
          <w:tcPr>
            <w:tcW w:w="4675" w:type="dxa"/>
          </w:tcPr>
          <w:p w14:paraId="5CC2B9CE" w14:textId="77777777" w:rsidR="00CF4650" w:rsidRPr="00223196" w:rsidRDefault="00CF4650">
            <w:pPr>
              <w:rPr>
                <w:rFonts w:cstheme="minorHAnsi"/>
                <w:b/>
                <w:bCs/>
                <w:sz w:val="24"/>
                <w:szCs w:val="24"/>
              </w:rPr>
            </w:pPr>
            <w:r w:rsidRPr="00223196">
              <w:rPr>
                <w:rFonts w:cstheme="minorHAnsi"/>
                <w:b/>
                <w:bCs/>
                <w:sz w:val="24"/>
                <w:szCs w:val="24"/>
              </w:rPr>
              <w:t>Each Qualifying Population</w:t>
            </w:r>
          </w:p>
        </w:tc>
        <w:tc>
          <w:tcPr>
            <w:tcW w:w="4675" w:type="dxa"/>
          </w:tcPr>
          <w:p w14:paraId="355EF83E" w14:textId="77777777" w:rsidR="00CF4650" w:rsidRPr="00223196" w:rsidRDefault="00CF4650">
            <w:pPr>
              <w:rPr>
                <w:rFonts w:cstheme="minorHAnsi"/>
                <w:b/>
                <w:bCs/>
                <w:sz w:val="24"/>
                <w:szCs w:val="24"/>
              </w:rPr>
            </w:pPr>
            <w:r w:rsidRPr="00223196">
              <w:rPr>
                <w:rFonts w:cstheme="minorHAnsi"/>
                <w:b/>
                <w:bCs/>
                <w:sz w:val="24"/>
                <w:szCs w:val="24"/>
              </w:rPr>
              <w:t>Estimate number of residents per each QP</w:t>
            </w:r>
          </w:p>
        </w:tc>
      </w:tr>
      <w:tr w:rsidR="00CF4650" w:rsidRPr="00223196" w14:paraId="4F2B92F7" w14:textId="77777777">
        <w:tc>
          <w:tcPr>
            <w:tcW w:w="4675" w:type="dxa"/>
          </w:tcPr>
          <w:p w14:paraId="44B1354A" w14:textId="77777777" w:rsidR="00CF4650" w:rsidRPr="00223196" w:rsidRDefault="00CF4650">
            <w:pPr>
              <w:rPr>
                <w:rFonts w:cstheme="minorHAnsi"/>
                <w:sz w:val="24"/>
                <w:szCs w:val="24"/>
              </w:rPr>
            </w:pPr>
            <w:r w:rsidRPr="00223196">
              <w:rPr>
                <w:rFonts w:cstheme="minorHAnsi"/>
                <w:sz w:val="24"/>
                <w:szCs w:val="24"/>
              </w:rPr>
              <w:t>Homeless Individuals</w:t>
            </w:r>
          </w:p>
        </w:tc>
        <w:tc>
          <w:tcPr>
            <w:tcW w:w="4675" w:type="dxa"/>
          </w:tcPr>
          <w:p w14:paraId="5D563491" w14:textId="77777777" w:rsidR="00CF4650" w:rsidRPr="00223196" w:rsidRDefault="00CF4650">
            <w:pPr>
              <w:rPr>
                <w:rFonts w:cstheme="minorHAnsi"/>
                <w:sz w:val="24"/>
                <w:szCs w:val="24"/>
              </w:rPr>
            </w:pPr>
          </w:p>
        </w:tc>
      </w:tr>
      <w:tr w:rsidR="00CF4650" w:rsidRPr="00223196" w14:paraId="69344DC1" w14:textId="77777777">
        <w:tc>
          <w:tcPr>
            <w:tcW w:w="4675" w:type="dxa"/>
          </w:tcPr>
          <w:p w14:paraId="55B1E3F9" w14:textId="77777777" w:rsidR="00CF4650" w:rsidRPr="00223196" w:rsidRDefault="00CF4650">
            <w:pPr>
              <w:rPr>
                <w:rFonts w:cstheme="minorHAnsi"/>
                <w:sz w:val="24"/>
                <w:szCs w:val="24"/>
              </w:rPr>
            </w:pPr>
            <w:r w:rsidRPr="00223196">
              <w:rPr>
                <w:rFonts w:cstheme="minorHAnsi"/>
                <w:sz w:val="24"/>
                <w:szCs w:val="24"/>
              </w:rPr>
              <w:t>Individuals at risk of homelessness</w:t>
            </w:r>
          </w:p>
        </w:tc>
        <w:tc>
          <w:tcPr>
            <w:tcW w:w="4675" w:type="dxa"/>
          </w:tcPr>
          <w:p w14:paraId="2483A3EC" w14:textId="77777777" w:rsidR="00CF4650" w:rsidRPr="00223196" w:rsidRDefault="00CF4650">
            <w:pPr>
              <w:rPr>
                <w:rFonts w:cstheme="minorHAnsi"/>
                <w:sz w:val="24"/>
                <w:szCs w:val="24"/>
              </w:rPr>
            </w:pPr>
          </w:p>
        </w:tc>
      </w:tr>
      <w:tr w:rsidR="00CF4650" w:rsidRPr="00223196" w14:paraId="3D2E03A9" w14:textId="77777777">
        <w:tc>
          <w:tcPr>
            <w:tcW w:w="4675" w:type="dxa"/>
          </w:tcPr>
          <w:p w14:paraId="1697C7B9" w14:textId="77777777" w:rsidR="00CF4650" w:rsidRPr="00223196" w:rsidRDefault="00CF4650">
            <w:pPr>
              <w:rPr>
                <w:rFonts w:cstheme="minorHAnsi"/>
                <w:sz w:val="24"/>
                <w:szCs w:val="24"/>
              </w:rPr>
            </w:pPr>
            <w:r w:rsidRPr="00223196">
              <w:rPr>
                <w:rFonts w:cstheme="minorHAnsi"/>
                <w:sz w:val="24"/>
                <w:szCs w:val="24"/>
              </w:rPr>
              <w:t>Individuals fleeing domestic violence, sexual violence, human trafficking</w:t>
            </w:r>
          </w:p>
        </w:tc>
        <w:tc>
          <w:tcPr>
            <w:tcW w:w="4675" w:type="dxa"/>
          </w:tcPr>
          <w:p w14:paraId="57D5B92E" w14:textId="77777777" w:rsidR="00CF4650" w:rsidRPr="00223196" w:rsidRDefault="00CF4650">
            <w:pPr>
              <w:rPr>
                <w:rFonts w:cstheme="minorHAnsi"/>
                <w:sz w:val="24"/>
                <w:szCs w:val="24"/>
              </w:rPr>
            </w:pPr>
          </w:p>
        </w:tc>
      </w:tr>
      <w:tr w:rsidR="00CF4650" w:rsidRPr="00223196" w14:paraId="0CA780F4" w14:textId="77777777">
        <w:tc>
          <w:tcPr>
            <w:tcW w:w="4675" w:type="dxa"/>
          </w:tcPr>
          <w:p w14:paraId="294F3E17" w14:textId="77777777" w:rsidR="00CF4650" w:rsidRPr="00223196" w:rsidRDefault="00CF4650">
            <w:pPr>
              <w:rPr>
                <w:rFonts w:cstheme="minorHAnsi"/>
                <w:sz w:val="24"/>
                <w:szCs w:val="24"/>
              </w:rPr>
            </w:pPr>
            <w:r w:rsidRPr="00223196">
              <w:rPr>
                <w:rFonts w:cstheme="minorHAnsi"/>
                <w:sz w:val="24"/>
                <w:szCs w:val="24"/>
              </w:rPr>
              <w:t>Individuals requiring services/housing assistance to prevent homelessness and individuals at greatest risk of housing instability</w:t>
            </w:r>
          </w:p>
        </w:tc>
        <w:tc>
          <w:tcPr>
            <w:tcW w:w="4675" w:type="dxa"/>
          </w:tcPr>
          <w:p w14:paraId="600DCE12" w14:textId="77777777" w:rsidR="00CF4650" w:rsidRPr="00223196" w:rsidRDefault="00CF4650">
            <w:pPr>
              <w:rPr>
                <w:rFonts w:cstheme="minorHAnsi"/>
                <w:sz w:val="24"/>
                <w:szCs w:val="24"/>
              </w:rPr>
            </w:pPr>
          </w:p>
        </w:tc>
      </w:tr>
    </w:tbl>
    <w:p w14:paraId="64BAAA84" w14:textId="744DF98E" w:rsidR="00CF4650" w:rsidRPr="00223196" w:rsidRDefault="00CF4650" w:rsidP="00727F71">
      <w:pPr>
        <w:rPr>
          <w:rFonts w:cstheme="minorHAnsi"/>
          <w:sz w:val="24"/>
          <w:szCs w:val="24"/>
        </w:rPr>
      </w:pPr>
    </w:p>
    <w:p w14:paraId="33E07E08" w14:textId="77777777" w:rsidR="00F54744" w:rsidRPr="00223196" w:rsidRDefault="00F54744" w:rsidP="00F54744">
      <w:pPr>
        <w:rPr>
          <w:rFonts w:cstheme="minorHAnsi"/>
          <w:sz w:val="24"/>
          <w:szCs w:val="24"/>
        </w:rPr>
      </w:pPr>
      <w:r w:rsidRPr="00223196">
        <w:rPr>
          <w:rFonts w:cstheme="minorHAnsi"/>
          <w:sz w:val="24"/>
          <w:szCs w:val="24"/>
        </w:rPr>
        <w:t xml:space="preserve">Do you currently collect statistics regarding the race, ethnicity, income level, household size, and sex/gender of your clients? If so, what database or tracking system do you use to do so? If </w:t>
      </w:r>
      <w:r w:rsidRPr="00223196">
        <w:rPr>
          <w:rFonts w:cstheme="minorHAnsi"/>
          <w:sz w:val="24"/>
          <w:szCs w:val="24"/>
        </w:rPr>
        <w:lastRenderedPageBreak/>
        <w:t xml:space="preserve">you do not, do you anticipate any issues in collecting such statistics for the qualifying populations for your proposed project? </w:t>
      </w:r>
    </w:p>
    <w:p w14:paraId="464FC02A" w14:textId="77777777" w:rsidR="00F54744" w:rsidRPr="00223196" w:rsidRDefault="00F54744" w:rsidP="00F54744">
      <w:pPr>
        <w:rPr>
          <w:rFonts w:cstheme="minorHAnsi"/>
          <w:sz w:val="24"/>
          <w:szCs w:val="24"/>
        </w:rPr>
      </w:pPr>
      <w:r w:rsidRPr="00223196">
        <w:rPr>
          <w:rFonts w:cstheme="minorHAnsi"/>
          <w:sz w:val="24"/>
          <w:szCs w:val="24"/>
        </w:rPr>
        <w:t>______________________________________________________________________________</w:t>
      </w:r>
    </w:p>
    <w:p w14:paraId="7C8BDB21" w14:textId="77777777" w:rsidR="00F54744" w:rsidRPr="00223196" w:rsidRDefault="00F54744" w:rsidP="00F54744">
      <w:pPr>
        <w:rPr>
          <w:rFonts w:cstheme="minorHAnsi"/>
          <w:sz w:val="24"/>
          <w:szCs w:val="24"/>
        </w:rPr>
      </w:pPr>
      <w:r w:rsidRPr="00223196">
        <w:rPr>
          <w:rFonts w:cstheme="minorHAnsi"/>
          <w:sz w:val="24"/>
          <w:szCs w:val="24"/>
        </w:rPr>
        <w:t>How will your agency determine and document that clients are part of a qualifying population, as defined by HUD?</w:t>
      </w:r>
    </w:p>
    <w:p w14:paraId="6E6BAD33" w14:textId="1C6272F5" w:rsidR="00F54744" w:rsidRPr="00223196" w:rsidRDefault="00F54744" w:rsidP="00F54744">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840D412" w14:textId="76FBEA9E" w:rsidR="008B3D08" w:rsidRPr="004D563A" w:rsidRDefault="008B3D08" w:rsidP="003877CB">
      <w:pPr>
        <w:pStyle w:val="ListParagraph"/>
        <w:numPr>
          <w:ilvl w:val="0"/>
          <w:numId w:val="7"/>
        </w:numPr>
        <w:rPr>
          <w:rFonts w:cstheme="minorHAnsi"/>
          <w:b/>
          <w:bCs/>
          <w:sz w:val="28"/>
          <w:szCs w:val="28"/>
        </w:rPr>
      </w:pPr>
      <w:r w:rsidRPr="004D563A">
        <w:rPr>
          <w:rFonts w:cstheme="minorHAnsi"/>
          <w:b/>
          <w:sz w:val="28"/>
          <w:szCs w:val="28"/>
        </w:rPr>
        <w:t>Nonprofit Operati</w:t>
      </w:r>
      <w:r w:rsidR="004D563A" w:rsidRPr="004D563A">
        <w:rPr>
          <w:rFonts w:cstheme="minorHAnsi"/>
          <w:b/>
          <w:sz w:val="28"/>
          <w:szCs w:val="28"/>
        </w:rPr>
        <w:t>ng</w:t>
      </w:r>
      <w:r w:rsidRPr="004D563A">
        <w:rPr>
          <w:rFonts w:cstheme="minorHAnsi"/>
          <w:b/>
          <w:sz w:val="28"/>
          <w:szCs w:val="28"/>
        </w:rPr>
        <w:t xml:space="preserve"> </w:t>
      </w:r>
      <w:r w:rsidR="004D563A" w:rsidRPr="004D563A">
        <w:rPr>
          <w:rFonts w:cstheme="minorHAnsi"/>
          <w:b/>
          <w:sz w:val="28"/>
          <w:szCs w:val="28"/>
        </w:rPr>
        <w:t>Expense</w:t>
      </w:r>
      <w:r w:rsidRPr="004D563A">
        <w:rPr>
          <w:rFonts w:cstheme="minorHAnsi"/>
          <w:b/>
          <w:sz w:val="28"/>
          <w:szCs w:val="28"/>
        </w:rPr>
        <w:t xml:space="preserve"> Assistance</w:t>
      </w:r>
    </w:p>
    <w:p w14:paraId="2BB5073C" w14:textId="2C1A4D24" w:rsidR="008B3D08" w:rsidRPr="004D563A" w:rsidRDefault="004D563A" w:rsidP="004D563A">
      <w:pPr>
        <w:pBdr>
          <w:top w:val="single" w:sz="4" w:space="1" w:color="auto"/>
          <w:left w:val="single" w:sz="4" w:space="4" w:color="auto"/>
          <w:bottom w:val="single" w:sz="4" w:space="1" w:color="auto"/>
          <w:right w:val="single" w:sz="4" w:space="4" w:color="auto"/>
        </w:pBdr>
        <w:rPr>
          <w:rFonts w:cstheme="minorHAnsi"/>
          <w:sz w:val="24"/>
          <w:szCs w:val="24"/>
        </w:rPr>
      </w:pPr>
      <w:r w:rsidRPr="004D563A">
        <w:rPr>
          <w:rFonts w:cstheme="minorHAnsi"/>
          <w:sz w:val="24"/>
          <w:szCs w:val="24"/>
        </w:rPr>
        <w:t xml:space="preserve">Operating expenses are defined as reasonable and necessary costs of operating the nonprofit organization. These costs include employee salaries, wages and other employee compensation and benefits; employee education, training, and travel; rent; utilities; communication costs; taxes; insurance; equipment, materials, and supplies.     </w:t>
      </w:r>
    </w:p>
    <w:p w14:paraId="22229F76" w14:textId="1277F011" w:rsidR="004D563A" w:rsidRPr="004D563A" w:rsidRDefault="004D563A" w:rsidP="004D563A">
      <w:pPr>
        <w:pBdr>
          <w:top w:val="single" w:sz="4" w:space="1" w:color="auto"/>
          <w:left w:val="single" w:sz="4" w:space="4" w:color="auto"/>
          <w:bottom w:val="single" w:sz="4" w:space="1" w:color="auto"/>
          <w:right w:val="single" w:sz="4" w:space="4" w:color="auto"/>
        </w:pBdr>
        <w:rPr>
          <w:rFonts w:cstheme="minorHAnsi"/>
          <w:sz w:val="24"/>
          <w:szCs w:val="24"/>
        </w:rPr>
      </w:pPr>
      <w:r w:rsidRPr="004D563A">
        <w:rPr>
          <w:rFonts w:cstheme="minorHAnsi"/>
          <w:sz w:val="24"/>
          <w:szCs w:val="24"/>
        </w:rPr>
        <w:t xml:space="preserve">Pawtucket requires </w:t>
      </w:r>
      <w:r>
        <w:rPr>
          <w:rFonts w:cstheme="minorHAnsi"/>
          <w:sz w:val="24"/>
          <w:szCs w:val="24"/>
        </w:rPr>
        <w:t xml:space="preserve">that </w:t>
      </w:r>
      <w:r w:rsidRPr="004D563A">
        <w:rPr>
          <w:rFonts w:cstheme="minorHAnsi"/>
          <w:sz w:val="24"/>
          <w:szCs w:val="24"/>
        </w:rPr>
        <w:t>Nonprofit Operating Expense applicants must be serving qualifying populations.</w:t>
      </w:r>
    </w:p>
    <w:p w14:paraId="1CCEE8E4" w14:textId="080E2809" w:rsidR="004D563A" w:rsidRPr="004D563A" w:rsidRDefault="004D563A" w:rsidP="004D563A">
      <w:pPr>
        <w:pBdr>
          <w:top w:val="single" w:sz="4" w:space="1" w:color="auto"/>
          <w:left w:val="single" w:sz="4" w:space="4" w:color="auto"/>
          <w:bottom w:val="single" w:sz="4" w:space="1" w:color="auto"/>
          <w:right w:val="single" w:sz="4" w:space="4" w:color="auto"/>
        </w:pBdr>
        <w:rPr>
          <w:rFonts w:cstheme="minorHAnsi"/>
          <w:sz w:val="24"/>
          <w:szCs w:val="24"/>
        </w:rPr>
      </w:pPr>
      <w:r w:rsidRPr="004D563A">
        <w:rPr>
          <w:rFonts w:cstheme="minorHAnsi"/>
          <w:sz w:val="24"/>
          <w:szCs w:val="24"/>
        </w:rPr>
        <w:t xml:space="preserve">The actual costs of implementing a specific activity or project, including staff costs to deliver supportive services or administer HOME-ARP TBRA, are considered HOMEARP project delivery costs or project soft costs and are not eligible costs under Nonprofit Operating and Capacity Building Assistance.  </w:t>
      </w:r>
    </w:p>
    <w:p w14:paraId="32FA8334" w14:textId="3C5908F4" w:rsidR="00120CB9" w:rsidRDefault="00120CB9" w:rsidP="008B3D08">
      <w:pPr>
        <w:rPr>
          <w:rFonts w:cstheme="minorHAnsi"/>
          <w:sz w:val="24"/>
          <w:szCs w:val="24"/>
        </w:rPr>
      </w:pPr>
      <w:r>
        <w:rPr>
          <w:rFonts w:cstheme="minorHAnsi"/>
          <w:sz w:val="24"/>
          <w:szCs w:val="24"/>
        </w:rPr>
        <w:t xml:space="preserve">Describe specifically how your organization will be servicing clients of a qualifying population.  Describe specific services provided.  How is this different from “Supportive Services” as </w:t>
      </w:r>
      <w:r>
        <w:rPr>
          <w:rFonts w:ascii="Helvetica" w:hAnsi="Helvetica" w:cs="Helvetica"/>
          <w:color w:val="333333"/>
          <w:sz w:val="21"/>
          <w:szCs w:val="21"/>
          <w:shd w:val="clear" w:color="auto" w:fill="FFFFFF"/>
        </w:rPr>
        <w:t>defined in </w:t>
      </w:r>
      <w:hyperlink r:id="rId15" w:history="1">
        <w:r>
          <w:rPr>
            <w:rStyle w:val="Hyperlink"/>
            <w:rFonts w:ascii="Helvetica" w:hAnsi="Helvetica" w:cs="Helvetica"/>
            <w:b/>
            <w:bCs/>
            <w:color w:val="337AB7"/>
            <w:sz w:val="21"/>
            <w:szCs w:val="21"/>
            <w:shd w:val="clear" w:color="auto" w:fill="FFFFFF"/>
          </w:rPr>
          <w:t>24 CFR 578.53(e)</w:t>
        </w:r>
      </w:hyperlink>
      <w:r>
        <w:rPr>
          <w:rFonts w:ascii="Helvetica" w:hAnsi="Helvetica" w:cs="Helvetica"/>
          <w:color w:val="333333"/>
          <w:sz w:val="21"/>
          <w:szCs w:val="21"/>
          <w:shd w:val="clear" w:color="auto" w:fill="FFFFFF"/>
        </w:rPr>
        <w:t>?</w:t>
      </w:r>
    </w:p>
    <w:p w14:paraId="017A56BE" w14:textId="77777777" w:rsidR="00120CB9" w:rsidRPr="004D563A" w:rsidRDefault="00120CB9" w:rsidP="00120CB9">
      <w:pPr>
        <w:rPr>
          <w:rFonts w:cstheme="minorHAnsi"/>
          <w:sz w:val="24"/>
          <w:szCs w:val="24"/>
        </w:rPr>
      </w:pPr>
      <w:r w:rsidRPr="004D563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3494F" w14:textId="4E9B32D9" w:rsidR="008B3D08" w:rsidRPr="004D563A" w:rsidRDefault="008B3D08" w:rsidP="008B3D08">
      <w:pPr>
        <w:rPr>
          <w:rFonts w:cstheme="minorHAnsi"/>
          <w:sz w:val="24"/>
          <w:szCs w:val="24"/>
        </w:rPr>
      </w:pPr>
      <w:r w:rsidRPr="004D563A">
        <w:rPr>
          <w:rFonts w:cstheme="minorHAnsi"/>
          <w:sz w:val="24"/>
          <w:szCs w:val="24"/>
        </w:rPr>
        <w:t>Provide an explanation of how your organization selects or admits clients generally and how your organization will select or admit qualifying populations for the project for which you are requesting funding. Include methods of prioritization, preferences, etc., and on what bases they exist.</w:t>
      </w:r>
    </w:p>
    <w:p w14:paraId="5C804499" w14:textId="77777777" w:rsidR="008B3D08" w:rsidRPr="004D563A" w:rsidRDefault="008B3D08" w:rsidP="008B3D08">
      <w:pPr>
        <w:rPr>
          <w:rFonts w:cstheme="minorHAnsi"/>
          <w:sz w:val="24"/>
          <w:szCs w:val="24"/>
        </w:rPr>
      </w:pPr>
      <w:r w:rsidRPr="004D563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486CF" w14:textId="77777777" w:rsidR="008B3D08" w:rsidRPr="004D563A" w:rsidRDefault="008B3D08" w:rsidP="008B3D08">
      <w:pPr>
        <w:rPr>
          <w:rFonts w:cstheme="minorHAnsi"/>
          <w:sz w:val="24"/>
          <w:szCs w:val="24"/>
        </w:rPr>
      </w:pPr>
      <w:r w:rsidRPr="004D563A">
        <w:rPr>
          <w:rFonts w:cstheme="minorHAnsi"/>
          <w:sz w:val="24"/>
          <w:szCs w:val="24"/>
        </w:rPr>
        <w:lastRenderedPageBreak/>
        <w:t xml:space="preserve">Provide a description of your organization’s experience with projects similar to the proposed project. </w:t>
      </w:r>
    </w:p>
    <w:p w14:paraId="57449C3F" w14:textId="77777777" w:rsidR="008B3D08" w:rsidRPr="004D563A" w:rsidRDefault="008B3D08" w:rsidP="008B3D08">
      <w:pPr>
        <w:rPr>
          <w:rFonts w:cstheme="minorHAnsi"/>
          <w:sz w:val="24"/>
          <w:szCs w:val="24"/>
        </w:rPr>
      </w:pPr>
      <w:r w:rsidRPr="004D563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C15F2DF" w14:textId="77777777" w:rsidR="003877CB" w:rsidRPr="00223196" w:rsidRDefault="003877CB" w:rsidP="003877CB">
      <w:pPr>
        <w:rPr>
          <w:rFonts w:cstheme="minorHAnsi"/>
          <w:sz w:val="24"/>
          <w:szCs w:val="24"/>
        </w:rPr>
      </w:pPr>
      <w:r w:rsidRPr="00223196">
        <w:rPr>
          <w:rFonts w:cstheme="minorHAnsi"/>
          <w:sz w:val="24"/>
          <w:szCs w:val="24"/>
        </w:rPr>
        <w:t>HOME-ARP grant recipients are responsible for establishing requirements that allow clients/qualifying populations to receive only the HOME-ARP services needed so there is no duplication of services or assistance in the use of HOME-ARP funds for supportive services. Please describe your methodology for avoiding the duplication of benefits for those receiving supportive services.</w:t>
      </w:r>
    </w:p>
    <w:p w14:paraId="51134ED8" w14:textId="77777777" w:rsidR="003877CB" w:rsidRPr="00223196" w:rsidRDefault="003877CB" w:rsidP="003877CB">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6CC49BA5" w14:textId="77777777" w:rsidR="003877CB" w:rsidRPr="00223196" w:rsidRDefault="003877CB" w:rsidP="003877CB">
      <w:pPr>
        <w:rPr>
          <w:rFonts w:cstheme="minorHAnsi"/>
          <w:sz w:val="24"/>
          <w:szCs w:val="24"/>
        </w:rPr>
      </w:pPr>
      <w:r w:rsidRPr="00223196">
        <w:rPr>
          <w:rFonts w:cstheme="minorHAnsi"/>
          <w:sz w:val="24"/>
          <w:szCs w:val="24"/>
        </w:rPr>
        <w:t>Describe how you determine length of assistance to be provided to clients/qualifying populations, the level of need for each client/household, and estimate the average length of assistance for the project.</w:t>
      </w:r>
    </w:p>
    <w:p w14:paraId="4D93E75A" w14:textId="77777777" w:rsidR="003877CB" w:rsidRPr="00223196" w:rsidRDefault="003877CB" w:rsidP="003877CB">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w:t>
      </w:r>
    </w:p>
    <w:p w14:paraId="3E1F3C71" w14:textId="77777777" w:rsidR="003877CB" w:rsidRPr="00223196" w:rsidRDefault="003877CB" w:rsidP="003877CB">
      <w:pPr>
        <w:rPr>
          <w:rFonts w:cstheme="minorHAnsi"/>
          <w:sz w:val="24"/>
          <w:szCs w:val="24"/>
        </w:rPr>
      </w:pPr>
    </w:p>
    <w:p w14:paraId="4F5E7F3C" w14:textId="10E2D61F" w:rsidR="003877CB" w:rsidRPr="00223196" w:rsidRDefault="003877CB" w:rsidP="003877CB">
      <w:pPr>
        <w:rPr>
          <w:rFonts w:cstheme="minorHAnsi"/>
          <w:sz w:val="24"/>
          <w:szCs w:val="24"/>
        </w:rPr>
      </w:pPr>
      <w:r w:rsidRPr="00223196">
        <w:rPr>
          <w:rFonts w:cstheme="minorHAnsi"/>
          <w:sz w:val="24"/>
          <w:szCs w:val="24"/>
        </w:rPr>
        <w:t>Describe</w:t>
      </w:r>
      <w:r>
        <w:rPr>
          <w:rFonts w:cstheme="minorHAnsi"/>
          <w:sz w:val="24"/>
          <w:szCs w:val="24"/>
        </w:rPr>
        <w:t xml:space="preserve"> how</w:t>
      </w:r>
      <w:r w:rsidRPr="00223196">
        <w:rPr>
          <w:rFonts w:cstheme="minorHAnsi"/>
          <w:sz w:val="24"/>
          <w:szCs w:val="24"/>
        </w:rPr>
        <w:t xml:space="preserve"> your agency</w:t>
      </w:r>
      <w:r>
        <w:rPr>
          <w:rFonts w:cstheme="minorHAnsi"/>
          <w:sz w:val="24"/>
          <w:szCs w:val="24"/>
        </w:rPr>
        <w:t xml:space="preserve"> can assist clients in accessing </w:t>
      </w:r>
      <w:r w:rsidRPr="00223196">
        <w:rPr>
          <w:rFonts w:cstheme="minorHAnsi"/>
          <w:sz w:val="24"/>
          <w:szCs w:val="24"/>
        </w:rPr>
        <w:t>long-term housing.</w:t>
      </w:r>
    </w:p>
    <w:p w14:paraId="774405DF" w14:textId="77777777" w:rsidR="003877CB" w:rsidRPr="00223196" w:rsidRDefault="003877CB" w:rsidP="003877CB">
      <w:pPr>
        <w:rPr>
          <w:rFonts w:cstheme="minorHAnsi"/>
          <w:sz w:val="24"/>
          <w:szCs w:val="24"/>
        </w:rPr>
      </w:pPr>
      <w:r w:rsidRPr="0022319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DE4C114" w14:textId="77777777" w:rsidR="008B3D08" w:rsidRPr="004D563A" w:rsidRDefault="008B3D08" w:rsidP="008B3D08">
      <w:pPr>
        <w:rPr>
          <w:rFonts w:cstheme="minorHAnsi"/>
          <w:sz w:val="24"/>
          <w:szCs w:val="24"/>
        </w:rPr>
      </w:pPr>
      <w:r w:rsidRPr="004D563A">
        <w:rPr>
          <w:rFonts w:cstheme="minorHAnsi"/>
          <w:sz w:val="24"/>
          <w:szCs w:val="24"/>
        </w:rPr>
        <w:t>How many Pawtucket residents are estimated to be served by your proposed project?</w:t>
      </w:r>
    </w:p>
    <w:tbl>
      <w:tblPr>
        <w:tblStyle w:val="TableGrid"/>
        <w:tblW w:w="0" w:type="auto"/>
        <w:tblLook w:val="04A0" w:firstRow="1" w:lastRow="0" w:firstColumn="1" w:lastColumn="0" w:noHBand="0" w:noVBand="1"/>
      </w:tblPr>
      <w:tblGrid>
        <w:gridCol w:w="4675"/>
        <w:gridCol w:w="4675"/>
      </w:tblGrid>
      <w:tr w:rsidR="008B3D08" w:rsidRPr="004D563A" w14:paraId="10DA0F83" w14:textId="77777777" w:rsidTr="006140B9">
        <w:tc>
          <w:tcPr>
            <w:tcW w:w="4675" w:type="dxa"/>
          </w:tcPr>
          <w:p w14:paraId="0BCFF5CF" w14:textId="77777777" w:rsidR="008B3D08" w:rsidRPr="004D563A" w:rsidRDefault="008B3D08" w:rsidP="006140B9">
            <w:pPr>
              <w:rPr>
                <w:rFonts w:cstheme="minorHAnsi"/>
                <w:b/>
                <w:bCs/>
                <w:sz w:val="24"/>
                <w:szCs w:val="24"/>
              </w:rPr>
            </w:pPr>
            <w:r w:rsidRPr="004D563A">
              <w:rPr>
                <w:rFonts w:cstheme="minorHAnsi"/>
                <w:b/>
                <w:bCs/>
                <w:sz w:val="24"/>
                <w:szCs w:val="24"/>
              </w:rPr>
              <w:t>Qualifying Population</w:t>
            </w:r>
          </w:p>
        </w:tc>
        <w:tc>
          <w:tcPr>
            <w:tcW w:w="4675" w:type="dxa"/>
          </w:tcPr>
          <w:p w14:paraId="4415BBFF" w14:textId="77777777" w:rsidR="008B3D08" w:rsidRPr="004D563A" w:rsidRDefault="008B3D08" w:rsidP="006140B9">
            <w:pPr>
              <w:rPr>
                <w:rFonts w:cstheme="minorHAnsi"/>
                <w:b/>
                <w:bCs/>
                <w:sz w:val="24"/>
                <w:szCs w:val="24"/>
              </w:rPr>
            </w:pPr>
            <w:r w:rsidRPr="004D563A">
              <w:rPr>
                <w:rFonts w:cstheme="minorHAnsi"/>
                <w:b/>
                <w:bCs/>
                <w:sz w:val="24"/>
                <w:szCs w:val="24"/>
              </w:rPr>
              <w:t>Estimate number of residents served</w:t>
            </w:r>
          </w:p>
        </w:tc>
      </w:tr>
      <w:tr w:rsidR="008B3D08" w:rsidRPr="004D563A" w14:paraId="055F9461" w14:textId="77777777" w:rsidTr="006140B9">
        <w:tc>
          <w:tcPr>
            <w:tcW w:w="4675" w:type="dxa"/>
          </w:tcPr>
          <w:p w14:paraId="1891E152" w14:textId="77777777" w:rsidR="008B3D08" w:rsidRPr="004D563A" w:rsidRDefault="008B3D08" w:rsidP="006140B9">
            <w:pPr>
              <w:rPr>
                <w:rFonts w:cstheme="minorHAnsi"/>
                <w:sz w:val="24"/>
                <w:szCs w:val="24"/>
              </w:rPr>
            </w:pPr>
            <w:r w:rsidRPr="004D563A">
              <w:rPr>
                <w:rFonts w:cstheme="minorHAnsi"/>
                <w:sz w:val="24"/>
                <w:szCs w:val="24"/>
              </w:rPr>
              <w:t>Total number of individuals for all QPs</w:t>
            </w:r>
          </w:p>
        </w:tc>
        <w:tc>
          <w:tcPr>
            <w:tcW w:w="4675" w:type="dxa"/>
          </w:tcPr>
          <w:p w14:paraId="2F7DBA44" w14:textId="77777777" w:rsidR="008B3D08" w:rsidRPr="004D563A" w:rsidRDefault="008B3D08" w:rsidP="006140B9">
            <w:pPr>
              <w:rPr>
                <w:rFonts w:cstheme="minorHAnsi"/>
                <w:sz w:val="24"/>
                <w:szCs w:val="24"/>
              </w:rPr>
            </w:pPr>
          </w:p>
        </w:tc>
      </w:tr>
      <w:tr w:rsidR="008B3D08" w:rsidRPr="004D563A" w14:paraId="466ABC37" w14:textId="77777777" w:rsidTr="006140B9">
        <w:tc>
          <w:tcPr>
            <w:tcW w:w="4675" w:type="dxa"/>
          </w:tcPr>
          <w:p w14:paraId="3ECC0044" w14:textId="77777777" w:rsidR="008B3D08" w:rsidRPr="004D563A" w:rsidRDefault="008B3D08" w:rsidP="006140B9">
            <w:pPr>
              <w:rPr>
                <w:rFonts w:cstheme="minorHAnsi"/>
                <w:b/>
                <w:bCs/>
                <w:sz w:val="24"/>
                <w:szCs w:val="24"/>
              </w:rPr>
            </w:pPr>
            <w:r w:rsidRPr="004D563A">
              <w:rPr>
                <w:rFonts w:cstheme="minorHAnsi"/>
                <w:b/>
                <w:bCs/>
                <w:sz w:val="24"/>
                <w:szCs w:val="24"/>
              </w:rPr>
              <w:t>Each Qualifying Population</w:t>
            </w:r>
          </w:p>
        </w:tc>
        <w:tc>
          <w:tcPr>
            <w:tcW w:w="4675" w:type="dxa"/>
          </w:tcPr>
          <w:p w14:paraId="3332FEEE" w14:textId="77777777" w:rsidR="008B3D08" w:rsidRPr="004D563A" w:rsidRDefault="008B3D08" w:rsidP="006140B9">
            <w:pPr>
              <w:rPr>
                <w:rFonts w:cstheme="minorHAnsi"/>
                <w:b/>
                <w:bCs/>
                <w:sz w:val="24"/>
                <w:szCs w:val="24"/>
              </w:rPr>
            </w:pPr>
            <w:r w:rsidRPr="004D563A">
              <w:rPr>
                <w:rFonts w:cstheme="minorHAnsi"/>
                <w:b/>
                <w:bCs/>
                <w:sz w:val="24"/>
                <w:szCs w:val="24"/>
              </w:rPr>
              <w:t>Estimate number of residents per each QP</w:t>
            </w:r>
          </w:p>
        </w:tc>
      </w:tr>
      <w:tr w:rsidR="008B3D08" w:rsidRPr="004D563A" w14:paraId="11BB70FD" w14:textId="77777777" w:rsidTr="006140B9">
        <w:tc>
          <w:tcPr>
            <w:tcW w:w="4675" w:type="dxa"/>
          </w:tcPr>
          <w:p w14:paraId="07C355F6" w14:textId="77777777" w:rsidR="008B3D08" w:rsidRPr="004D563A" w:rsidRDefault="008B3D08" w:rsidP="006140B9">
            <w:pPr>
              <w:rPr>
                <w:rFonts w:cstheme="minorHAnsi"/>
                <w:sz w:val="24"/>
                <w:szCs w:val="24"/>
              </w:rPr>
            </w:pPr>
            <w:r w:rsidRPr="004D563A">
              <w:rPr>
                <w:rFonts w:cstheme="minorHAnsi"/>
                <w:sz w:val="24"/>
                <w:szCs w:val="24"/>
              </w:rPr>
              <w:t>Homeless Individuals</w:t>
            </w:r>
          </w:p>
        </w:tc>
        <w:tc>
          <w:tcPr>
            <w:tcW w:w="4675" w:type="dxa"/>
          </w:tcPr>
          <w:p w14:paraId="6BC578E2" w14:textId="77777777" w:rsidR="008B3D08" w:rsidRPr="004D563A" w:rsidRDefault="008B3D08" w:rsidP="006140B9">
            <w:pPr>
              <w:rPr>
                <w:rFonts w:cstheme="minorHAnsi"/>
                <w:sz w:val="24"/>
                <w:szCs w:val="24"/>
              </w:rPr>
            </w:pPr>
          </w:p>
        </w:tc>
      </w:tr>
      <w:tr w:rsidR="008B3D08" w:rsidRPr="004D563A" w14:paraId="63633CBA" w14:textId="77777777" w:rsidTr="006140B9">
        <w:tc>
          <w:tcPr>
            <w:tcW w:w="4675" w:type="dxa"/>
          </w:tcPr>
          <w:p w14:paraId="5EEA4930" w14:textId="77777777" w:rsidR="008B3D08" w:rsidRPr="004D563A" w:rsidRDefault="008B3D08" w:rsidP="006140B9">
            <w:pPr>
              <w:rPr>
                <w:rFonts w:cstheme="minorHAnsi"/>
                <w:sz w:val="24"/>
                <w:szCs w:val="24"/>
              </w:rPr>
            </w:pPr>
            <w:r w:rsidRPr="004D563A">
              <w:rPr>
                <w:rFonts w:cstheme="minorHAnsi"/>
                <w:sz w:val="24"/>
                <w:szCs w:val="24"/>
              </w:rPr>
              <w:t>Individuals at risk of homelessness</w:t>
            </w:r>
          </w:p>
        </w:tc>
        <w:tc>
          <w:tcPr>
            <w:tcW w:w="4675" w:type="dxa"/>
          </w:tcPr>
          <w:p w14:paraId="5D06A7E1" w14:textId="77777777" w:rsidR="008B3D08" w:rsidRPr="004D563A" w:rsidRDefault="008B3D08" w:rsidP="006140B9">
            <w:pPr>
              <w:rPr>
                <w:rFonts w:cstheme="minorHAnsi"/>
                <w:sz w:val="24"/>
                <w:szCs w:val="24"/>
              </w:rPr>
            </w:pPr>
          </w:p>
        </w:tc>
      </w:tr>
      <w:tr w:rsidR="008B3D08" w:rsidRPr="004D563A" w14:paraId="3305AAF9" w14:textId="77777777" w:rsidTr="006140B9">
        <w:tc>
          <w:tcPr>
            <w:tcW w:w="4675" w:type="dxa"/>
          </w:tcPr>
          <w:p w14:paraId="711D8B2D" w14:textId="77777777" w:rsidR="008B3D08" w:rsidRPr="004D563A" w:rsidRDefault="008B3D08" w:rsidP="006140B9">
            <w:pPr>
              <w:rPr>
                <w:rFonts w:cstheme="minorHAnsi"/>
                <w:sz w:val="24"/>
                <w:szCs w:val="24"/>
              </w:rPr>
            </w:pPr>
            <w:r w:rsidRPr="004D563A">
              <w:rPr>
                <w:rFonts w:cstheme="minorHAnsi"/>
                <w:sz w:val="24"/>
                <w:szCs w:val="24"/>
              </w:rPr>
              <w:t>Individuals fleeing domestic violence, sexual violence, human trafficking</w:t>
            </w:r>
          </w:p>
        </w:tc>
        <w:tc>
          <w:tcPr>
            <w:tcW w:w="4675" w:type="dxa"/>
          </w:tcPr>
          <w:p w14:paraId="157134DC" w14:textId="77777777" w:rsidR="008B3D08" w:rsidRPr="004D563A" w:rsidRDefault="008B3D08" w:rsidP="006140B9">
            <w:pPr>
              <w:rPr>
                <w:rFonts w:cstheme="minorHAnsi"/>
                <w:sz w:val="24"/>
                <w:szCs w:val="24"/>
              </w:rPr>
            </w:pPr>
          </w:p>
        </w:tc>
      </w:tr>
      <w:tr w:rsidR="008B3D08" w:rsidRPr="004D563A" w14:paraId="64160349" w14:textId="77777777" w:rsidTr="006140B9">
        <w:tc>
          <w:tcPr>
            <w:tcW w:w="4675" w:type="dxa"/>
          </w:tcPr>
          <w:p w14:paraId="7B7CDE22" w14:textId="77777777" w:rsidR="008B3D08" w:rsidRPr="004D563A" w:rsidRDefault="008B3D08" w:rsidP="006140B9">
            <w:pPr>
              <w:rPr>
                <w:rFonts w:cstheme="minorHAnsi"/>
                <w:sz w:val="24"/>
                <w:szCs w:val="24"/>
              </w:rPr>
            </w:pPr>
            <w:r w:rsidRPr="004D563A">
              <w:rPr>
                <w:rFonts w:cstheme="minorHAnsi"/>
                <w:sz w:val="24"/>
                <w:szCs w:val="24"/>
              </w:rPr>
              <w:t>Individuals requiring services/housing assistance to prevent homelessness and individuals at greatest risk of housing instability</w:t>
            </w:r>
          </w:p>
        </w:tc>
        <w:tc>
          <w:tcPr>
            <w:tcW w:w="4675" w:type="dxa"/>
          </w:tcPr>
          <w:p w14:paraId="0062A9BA" w14:textId="77777777" w:rsidR="008B3D08" w:rsidRPr="004D563A" w:rsidRDefault="008B3D08" w:rsidP="006140B9">
            <w:pPr>
              <w:rPr>
                <w:rFonts w:cstheme="minorHAnsi"/>
                <w:sz w:val="24"/>
                <w:szCs w:val="24"/>
              </w:rPr>
            </w:pPr>
          </w:p>
        </w:tc>
      </w:tr>
    </w:tbl>
    <w:p w14:paraId="3B88E2A2" w14:textId="77777777" w:rsidR="008B3D08" w:rsidRPr="004D563A" w:rsidRDefault="008B3D08" w:rsidP="008B3D08">
      <w:pPr>
        <w:rPr>
          <w:rFonts w:cstheme="minorHAnsi"/>
          <w:sz w:val="24"/>
          <w:szCs w:val="24"/>
        </w:rPr>
      </w:pPr>
    </w:p>
    <w:p w14:paraId="0D6B4449" w14:textId="77777777" w:rsidR="008B3D08" w:rsidRPr="004D563A" w:rsidRDefault="008B3D08" w:rsidP="008B3D08">
      <w:pPr>
        <w:rPr>
          <w:rFonts w:cstheme="minorHAnsi"/>
          <w:sz w:val="24"/>
          <w:szCs w:val="24"/>
        </w:rPr>
      </w:pPr>
      <w:r w:rsidRPr="004D563A">
        <w:rPr>
          <w:rFonts w:cstheme="minorHAnsi"/>
          <w:sz w:val="24"/>
          <w:szCs w:val="24"/>
        </w:rPr>
        <w:lastRenderedPageBreak/>
        <w:t xml:space="preserve">Do you currently collect statistics regarding the race, ethnicity, income level, household size, and sex/gender of your clients? If so, what database or tracking system do you use to do so? If you do not, do you anticipate any issues in collecting such statistics for the qualifying populations for your proposed project? </w:t>
      </w:r>
    </w:p>
    <w:p w14:paraId="6727596B" w14:textId="77777777" w:rsidR="008B3D08" w:rsidRPr="004D563A" w:rsidRDefault="008B3D08" w:rsidP="008B3D08">
      <w:pPr>
        <w:rPr>
          <w:rFonts w:cstheme="minorHAnsi"/>
          <w:sz w:val="24"/>
          <w:szCs w:val="24"/>
        </w:rPr>
      </w:pPr>
      <w:r w:rsidRPr="004D563A">
        <w:rPr>
          <w:rFonts w:cstheme="minorHAnsi"/>
          <w:sz w:val="24"/>
          <w:szCs w:val="24"/>
        </w:rPr>
        <w:t>______________________________________________________________________________</w:t>
      </w:r>
    </w:p>
    <w:p w14:paraId="6B9E40D9" w14:textId="77777777" w:rsidR="008B3D08" w:rsidRPr="004D563A" w:rsidRDefault="008B3D08" w:rsidP="008B3D08">
      <w:pPr>
        <w:rPr>
          <w:rFonts w:cstheme="minorHAnsi"/>
          <w:sz w:val="24"/>
          <w:szCs w:val="24"/>
        </w:rPr>
      </w:pPr>
      <w:r w:rsidRPr="004D563A">
        <w:rPr>
          <w:rFonts w:cstheme="minorHAnsi"/>
          <w:sz w:val="24"/>
          <w:szCs w:val="24"/>
        </w:rPr>
        <w:t>How will your agency determine and document that clients are part of a qualifying population, as defined by HUD?</w:t>
      </w:r>
    </w:p>
    <w:p w14:paraId="312AC303" w14:textId="77777777" w:rsidR="008B3D08" w:rsidRPr="00223196" w:rsidRDefault="008B3D08" w:rsidP="008B3D08">
      <w:pPr>
        <w:rPr>
          <w:rFonts w:cstheme="minorHAnsi"/>
          <w:sz w:val="24"/>
          <w:szCs w:val="24"/>
        </w:rPr>
      </w:pPr>
      <w:r w:rsidRPr="004D563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8A08AA3" w14:textId="12C07AA0" w:rsidR="00464522" w:rsidRPr="004D563A" w:rsidRDefault="00464522" w:rsidP="003877CB">
      <w:pPr>
        <w:pStyle w:val="ListParagraph"/>
        <w:numPr>
          <w:ilvl w:val="0"/>
          <w:numId w:val="7"/>
        </w:numPr>
        <w:rPr>
          <w:rFonts w:cstheme="minorHAnsi"/>
          <w:b/>
          <w:bCs/>
          <w:sz w:val="28"/>
          <w:szCs w:val="28"/>
        </w:rPr>
      </w:pPr>
      <w:r w:rsidRPr="004D563A">
        <w:rPr>
          <w:rFonts w:cstheme="minorHAnsi"/>
          <w:b/>
          <w:sz w:val="28"/>
          <w:szCs w:val="28"/>
        </w:rPr>
        <w:t>Nonprofit Operating Capacity Building Assistance</w:t>
      </w:r>
    </w:p>
    <w:p w14:paraId="7D2D06B7" w14:textId="1F62DBEC" w:rsidR="00F84DE8" w:rsidRPr="004D563A" w:rsidRDefault="00F84DE8" w:rsidP="00C443AA">
      <w:pPr>
        <w:pBdr>
          <w:top w:val="single" w:sz="4" w:space="1" w:color="auto"/>
          <w:left w:val="single" w:sz="4" w:space="4" w:color="auto"/>
          <w:bottom w:val="single" w:sz="4" w:space="1" w:color="auto"/>
          <w:right w:val="single" w:sz="4" w:space="4" w:color="auto"/>
        </w:pBdr>
        <w:rPr>
          <w:rFonts w:cstheme="minorHAnsi"/>
          <w:bCs/>
          <w:sz w:val="24"/>
          <w:szCs w:val="24"/>
        </w:rPr>
      </w:pPr>
      <w:r w:rsidRPr="004D563A">
        <w:rPr>
          <w:rFonts w:cstheme="minorHAnsi"/>
          <w:bCs/>
          <w:sz w:val="24"/>
          <w:szCs w:val="24"/>
        </w:rPr>
        <w:t>HOME-ARP funds for Capacity Building may be a subset of a nonprofit’s general operating expenses but are intended to improve the capacity of the organization to carry out eligible core HOME-ARP activities successfully.</w:t>
      </w:r>
      <w:r w:rsidR="00C443AA" w:rsidRPr="004D563A">
        <w:rPr>
          <w:rFonts w:cstheme="minorHAnsi"/>
          <w:bCs/>
          <w:sz w:val="24"/>
          <w:szCs w:val="24"/>
        </w:rPr>
        <w:t xml:space="preserve"> Capacity Building assistance cannot be used to pay for either project/activity delivery or administrative costs. In most cases, if a given cost would be eligible either (i) as an administrative cost pursuant to Sec. VI.A. of the Notice and 24 CFR 92.207)2 or (ii) as a project/activity delivery cost pursuant to Sections VI.B.5.d, VI.D.4.b, or VIE.3.e and consistent with 24 CFR 92.206(d), that cost cannot be supported with HOME-ARP Capacity Building assistance.</w:t>
      </w:r>
    </w:p>
    <w:p w14:paraId="158A7510" w14:textId="08C3C796" w:rsidR="00605083" w:rsidRPr="004D563A" w:rsidRDefault="00605083" w:rsidP="52235679">
      <w:pPr>
        <w:pBdr>
          <w:top w:val="single" w:sz="4" w:space="1" w:color="auto"/>
          <w:left w:val="single" w:sz="4" w:space="4" w:color="auto"/>
          <w:bottom w:val="single" w:sz="4" w:space="1" w:color="auto"/>
          <w:right w:val="single" w:sz="4" w:space="4" w:color="auto"/>
        </w:pBdr>
        <w:rPr>
          <w:rFonts w:cstheme="minorHAnsi"/>
          <w:sz w:val="24"/>
          <w:szCs w:val="24"/>
        </w:rPr>
      </w:pPr>
      <w:r w:rsidRPr="004D563A">
        <w:rPr>
          <w:rFonts w:cstheme="minorHAnsi"/>
          <w:b/>
          <w:bCs/>
          <w:sz w:val="24"/>
          <w:szCs w:val="24"/>
          <w:u w:val="single"/>
        </w:rPr>
        <w:t xml:space="preserve">An organization receiving funding </w:t>
      </w:r>
      <w:r w:rsidR="003267CE" w:rsidRPr="004D563A">
        <w:rPr>
          <w:rFonts w:cstheme="minorHAnsi"/>
          <w:b/>
          <w:bCs/>
          <w:sz w:val="24"/>
          <w:szCs w:val="24"/>
          <w:u w:val="single"/>
        </w:rPr>
        <w:t>for</w:t>
      </w:r>
      <w:r w:rsidRPr="004D563A">
        <w:rPr>
          <w:rFonts w:cstheme="minorHAnsi"/>
          <w:b/>
          <w:bCs/>
          <w:sz w:val="24"/>
          <w:szCs w:val="24"/>
          <w:u w:val="single"/>
        </w:rPr>
        <w:t xml:space="preserve"> Capacity Building is limited to the greater of</w:t>
      </w:r>
      <w:r w:rsidR="003267CE" w:rsidRPr="004D563A">
        <w:rPr>
          <w:rFonts w:cstheme="minorHAnsi"/>
          <w:b/>
          <w:bCs/>
          <w:sz w:val="24"/>
          <w:szCs w:val="24"/>
          <w:u w:val="single"/>
        </w:rPr>
        <w:t xml:space="preserve"> </w:t>
      </w:r>
      <w:r w:rsidRPr="004D563A">
        <w:rPr>
          <w:rFonts w:cstheme="minorHAnsi"/>
          <w:b/>
          <w:bCs/>
          <w:sz w:val="24"/>
          <w:szCs w:val="24"/>
          <w:u w:val="single"/>
        </w:rPr>
        <w:t>50% of the organization’s general operating budget or $50,000</w:t>
      </w:r>
      <w:r w:rsidR="003267CE" w:rsidRPr="004D563A">
        <w:rPr>
          <w:rFonts w:cstheme="minorHAnsi"/>
          <w:sz w:val="24"/>
          <w:szCs w:val="24"/>
        </w:rPr>
        <w:t>.</w:t>
      </w:r>
    </w:p>
    <w:p w14:paraId="16F6DB5B" w14:textId="590E8E4B" w:rsidR="004D563A" w:rsidRPr="004D563A" w:rsidRDefault="00F908AB" w:rsidP="004D563A">
      <w:pPr>
        <w:spacing w:after="0"/>
        <w:rPr>
          <w:rFonts w:cstheme="minorHAnsi"/>
          <w:sz w:val="24"/>
          <w:szCs w:val="24"/>
        </w:rPr>
      </w:pPr>
      <w:r w:rsidRPr="004D563A">
        <w:rPr>
          <w:rFonts w:cstheme="minorHAnsi"/>
          <w:sz w:val="24"/>
          <w:szCs w:val="24"/>
        </w:rPr>
        <w:t>What other activity will your request for capacity building assistance be supporting?</w:t>
      </w:r>
      <w:r w:rsidRPr="004D563A">
        <w:rPr>
          <w:rFonts w:cstheme="minorHAnsi"/>
          <w:sz w:val="24"/>
          <w:szCs w:val="24"/>
        </w:rPr>
        <w:br/>
      </w:r>
      <w:r w:rsidRPr="004D563A">
        <w:rPr>
          <w:rFonts w:cstheme="minorHAnsi"/>
          <w:sz w:val="24"/>
          <w:szCs w:val="24"/>
        </w:rPr>
        <w:br/>
        <w:t>__ Development of affordable rental housing *</w:t>
      </w:r>
      <w:r w:rsidRPr="004D563A">
        <w:rPr>
          <w:rFonts w:cstheme="minorHAnsi"/>
          <w:sz w:val="24"/>
          <w:szCs w:val="24"/>
        </w:rPr>
        <w:br/>
        <w:t xml:space="preserve">__ </w:t>
      </w:r>
      <w:r w:rsidR="004D563A" w:rsidRPr="004D563A">
        <w:rPr>
          <w:rFonts w:cstheme="minorHAnsi"/>
          <w:sz w:val="24"/>
          <w:szCs w:val="24"/>
        </w:rPr>
        <w:t>Shelter Acquisition/Development</w:t>
      </w:r>
      <w:r w:rsidRPr="004D563A">
        <w:rPr>
          <w:rFonts w:cstheme="minorHAnsi"/>
          <w:sz w:val="24"/>
          <w:szCs w:val="24"/>
        </w:rPr>
        <w:br/>
      </w:r>
      <w:r w:rsidR="004D563A" w:rsidRPr="004D563A">
        <w:rPr>
          <w:rFonts w:cstheme="minorHAnsi"/>
          <w:sz w:val="24"/>
          <w:szCs w:val="24"/>
        </w:rPr>
        <w:t>__ Qualifying population services</w:t>
      </w:r>
    </w:p>
    <w:p w14:paraId="394DADF3" w14:textId="15AC8855" w:rsidR="00F908AB" w:rsidRPr="004D563A" w:rsidRDefault="00F908AB" w:rsidP="00CE188F">
      <w:pPr>
        <w:rPr>
          <w:rFonts w:cstheme="minorHAnsi"/>
          <w:sz w:val="24"/>
          <w:szCs w:val="24"/>
        </w:rPr>
      </w:pPr>
      <w:r w:rsidRPr="004D563A">
        <w:rPr>
          <w:rFonts w:cstheme="minorHAnsi"/>
          <w:sz w:val="24"/>
          <w:szCs w:val="24"/>
        </w:rPr>
        <w:t>__ Supportive Services</w:t>
      </w:r>
    </w:p>
    <w:p w14:paraId="38796F87" w14:textId="3FEB63B5" w:rsidR="00CE188F" w:rsidRPr="004D563A" w:rsidRDefault="00CE188F" w:rsidP="00E61F40">
      <w:pPr>
        <w:rPr>
          <w:rFonts w:cstheme="minorHAnsi"/>
          <w:sz w:val="24"/>
          <w:szCs w:val="24"/>
        </w:rPr>
      </w:pPr>
      <w:r w:rsidRPr="004D563A">
        <w:rPr>
          <w:rFonts w:cstheme="minorHAnsi"/>
          <w:sz w:val="24"/>
          <w:szCs w:val="24"/>
        </w:rPr>
        <w:t>Please describe in detail what capacity building assistance your project requires</w:t>
      </w:r>
      <w:r w:rsidR="00FC6A20" w:rsidRPr="004D563A">
        <w:rPr>
          <w:rFonts w:cstheme="minorHAnsi"/>
          <w:sz w:val="24"/>
          <w:szCs w:val="24"/>
        </w:rPr>
        <w:t xml:space="preserve">, as outlined in the </w:t>
      </w:r>
      <w:r w:rsidR="00942437" w:rsidRPr="004D563A">
        <w:rPr>
          <w:rFonts w:cstheme="minorHAnsi"/>
          <w:sz w:val="24"/>
          <w:szCs w:val="24"/>
        </w:rPr>
        <w:t xml:space="preserve">HOME-ARP </w:t>
      </w:r>
      <w:r w:rsidR="00FC6A20" w:rsidRPr="004D563A">
        <w:rPr>
          <w:rFonts w:cstheme="minorHAnsi"/>
          <w:sz w:val="24"/>
          <w:szCs w:val="24"/>
        </w:rPr>
        <w:t>NOFO</w:t>
      </w:r>
      <w:r w:rsidRPr="004D563A">
        <w:rPr>
          <w:rFonts w:cstheme="minorHAnsi"/>
          <w:sz w:val="24"/>
          <w:szCs w:val="24"/>
        </w:rPr>
        <w:t xml:space="preserve"> (</w:t>
      </w:r>
      <w:r w:rsidRPr="004D563A">
        <w:rPr>
          <w:rFonts w:cstheme="minorHAnsi"/>
          <w:i/>
          <w:sz w:val="24"/>
          <w:szCs w:val="24"/>
        </w:rPr>
        <w:t>e.g.,</w:t>
      </w:r>
      <w:r w:rsidRPr="004D563A">
        <w:rPr>
          <w:rFonts w:cstheme="minorHAnsi"/>
          <w:sz w:val="24"/>
          <w:szCs w:val="24"/>
        </w:rPr>
        <w:t xml:space="preserve"> </w:t>
      </w:r>
      <w:r w:rsidR="00E61F40" w:rsidRPr="004D563A">
        <w:rPr>
          <w:rFonts w:cstheme="minorHAnsi"/>
          <w:sz w:val="24"/>
          <w:szCs w:val="24"/>
        </w:rPr>
        <w:t>recruiting and onboarding HOME-ARP program staff, training HOME-ARP staff on the program regulations, renting office space to accommodate increased staffing resulting from participation in the HOME-ARP program).</w:t>
      </w:r>
    </w:p>
    <w:p w14:paraId="25B85574" w14:textId="242FF6F5" w:rsidR="00CE188F" w:rsidRPr="00223196" w:rsidRDefault="00CE188F" w:rsidP="00CE188F">
      <w:pPr>
        <w:rPr>
          <w:rFonts w:cstheme="minorHAnsi"/>
          <w:sz w:val="24"/>
          <w:szCs w:val="24"/>
        </w:rPr>
      </w:pPr>
      <w:r w:rsidRPr="004D563A">
        <w:rPr>
          <w:rFonts w:cstheme="minorHAnsi"/>
          <w:sz w:val="24"/>
          <w:szCs w:val="24"/>
        </w:rPr>
        <w:t>___________________________________________________________________________________________________________________________________________________________</w:t>
      </w:r>
      <w:r w:rsidR="00E61F40" w:rsidRPr="004D563A">
        <w:rPr>
          <w:rFonts w:cstheme="minorHAnsi"/>
          <w:sz w:val="24"/>
          <w:szCs w:val="24"/>
        </w:rPr>
        <w:t>______________________________________________________________________________</w:t>
      </w:r>
      <w:r w:rsidRPr="004D563A">
        <w:rPr>
          <w:rFonts w:cstheme="minorHAnsi"/>
          <w:sz w:val="24"/>
          <w:szCs w:val="24"/>
        </w:rPr>
        <w:t>_</w:t>
      </w:r>
    </w:p>
    <w:p w14:paraId="3C4964B5" w14:textId="3462418C" w:rsidR="00C443AA" w:rsidRPr="00223196" w:rsidRDefault="00C443AA" w:rsidP="00C443AA">
      <w:pPr>
        <w:rPr>
          <w:rFonts w:cstheme="minorHAnsi"/>
          <w:bCs/>
          <w:sz w:val="24"/>
          <w:szCs w:val="24"/>
        </w:rPr>
      </w:pPr>
    </w:p>
    <w:p w14:paraId="2692DA38" w14:textId="2D50810D" w:rsidR="00A631A1" w:rsidRPr="00223196" w:rsidRDefault="000206A3" w:rsidP="003877CB">
      <w:pPr>
        <w:pStyle w:val="ListParagraph"/>
        <w:numPr>
          <w:ilvl w:val="0"/>
          <w:numId w:val="7"/>
        </w:numPr>
        <w:rPr>
          <w:rFonts w:cstheme="minorHAnsi"/>
          <w:b/>
          <w:bCs/>
          <w:sz w:val="28"/>
          <w:szCs w:val="28"/>
        </w:rPr>
      </w:pPr>
      <w:r w:rsidRPr="00223196">
        <w:rPr>
          <w:rFonts w:cstheme="minorHAnsi"/>
          <w:b/>
          <w:bCs/>
          <w:sz w:val="28"/>
          <w:szCs w:val="28"/>
        </w:rPr>
        <w:lastRenderedPageBreak/>
        <w:t>Project Timeline</w:t>
      </w:r>
    </w:p>
    <w:p w14:paraId="7705F8C4" w14:textId="37EAAD85" w:rsidR="000206A3" w:rsidRPr="00223196" w:rsidRDefault="00A96F9B" w:rsidP="00A631A1">
      <w:pPr>
        <w:rPr>
          <w:rFonts w:cstheme="minorHAnsi"/>
          <w:bCs/>
          <w:sz w:val="24"/>
          <w:szCs w:val="24"/>
        </w:rPr>
      </w:pPr>
      <w:r w:rsidRPr="00223196">
        <w:rPr>
          <w:rFonts w:cstheme="minorHAnsi"/>
          <w:bCs/>
          <w:sz w:val="24"/>
          <w:szCs w:val="24"/>
        </w:rPr>
        <w:t xml:space="preserve">Note: </w:t>
      </w:r>
      <w:r w:rsidR="00A631A1" w:rsidRPr="00223196">
        <w:rPr>
          <w:rFonts w:cstheme="minorHAnsi"/>
          <w:bCs/>
          <w:sz w:val="24"/>
          <w:szCs w:val="24"/>
        </w:rPr>
        <w:t>HOME-ARP is a time-limited initiative. All HOME-ARP funds must be expended by September 30, 2030.</w:t>
      </w:r>
    </w:p>
    <w:tbl>
      <w:tblPr>
        <w:tblStyle w:val="TableGrid"/>
        <w:tblW w:w="0" w:type="auto"/>
        <w:tblLook w:val="04A0" w:firstRow="1" w:lastRow="0" w:firstColumn="1" w:lastColumn="0" w:noHBand="0" w:noVBand="1"/>
      </w:tblPr>
      <w:tblGrid>
        <w:gridCol w:w="3116"/>
        <w:gridCol w:w="3117"/>
        <w:gridCol w:w="3117"/>
      </w:tblGrid>
      <w:tr w:rsidR="000206A3" w:rsidRPr="00223196" w14:paraId="5FFE4C65" w14:textId="77777777" w:rsidTr="000206A3">
        <w:tc>
          <w:tcPr>
            <w:tcW w:w="3116" w:type="dxa"/>
          </w:tcPr>
          <w:p w14:paraId="55474CC3" w14:textId="77777777" w:rsidR="000206A3" w:rsidRPr="00223196" w:rsidRDefault="000206A3">
            <w:pPr>
              <w:rPr>
                <w:rFonts w:cstheme="minorHAnsi"/>
                <w:sz w:val="24"/>
                <w:szCs w:val="24"/>
              </w:rPr>
            </w:pPr>
          </w:p>
        </w:tc>
        <w:tc>
          <w:tcPr>
            <w:tcW w:w="3117" w:type="dxa"/>
          </w:tcPr>
          <w:p w14:paraId="2B58AF6E" w14:textId="11C2CBC7" w:rsidR="000206A3" w:rsidRPr="00223196" w:rsidRDefault="000206A3">
            <w:pPr>
              <w:rPr>
                <w:rFonts w:cstheme="minorHAnsi"/>
                <w:sz w:val="24"/>
                <w:szCs w:val="24"/>
              </w:rPr>
            </w:pPr>
            <w:r w:rsidRPr="00223196">
              <w:rPr>
                <w:rFonts w:cstheme="minorHAnsi"/>
                <w:sz w:val="24"/>
                <w:szCs w:val="24"/>
              </w:rPr>
              <w:t>Description of Goal</w:t>
            </w:r>
          </w:p>
        </w:tc>
        <w:tc>
          <w:tcPr>
            <w:tcW w:w="3117" w:type="dxa"/>
          </w:tcPr>
          <w:p w14:paraId="044ED998" w14:textId="706C0339" w:rsidR="000206A3" w:rsidRPr="00223196" w:rsidRDefault="000206A3">
            <w:pPr>
              <w:rPr>
                <w:rFonts w:cstheme="minorHAnsi"/>
                <w:sz w:val="24"/>
                <w:szCs w:val="24"/>
              </w:rPr>
            </w:pPr>
            <w:r w:rsidRPr="00223196">
              <w:rPr>
                <w:rFonts w:cstheme="minorHAnsi"/>
                <w:sz w:val="24"/>
                <w:szCs w:val="24"/>
              </w:rPr>
              <w:t>Estimated Completion Date</w:t>
            </w:r>
          </w:p>
        </w:tc>
      </w:tr>
      <w:tr w:rsidR="000206A3" w:rsidRPr="00223196" w14:paraId="2C9EF8C9" w14:textId="77777777" w:rsidTr="000206A3">
        <w:tc>
          <w:tcPr>
            <w:tcW w:w="3116" w:type="dxa"/>
          </w:tcPr>
          <w:p w14:paraId="39C5B707" w14:textId="64F595AC" w:rsidR="000206A3" w:rsidRPr="00223196" w:rsidRDefault="000206A3">
            <w:pPr>
              <w:rPr>
                <w:rFonts w:cstheme="minorHAnsi"/>
                <w:sz w:val="24"/>
                <w:szCs w:val="24"/>
              </w:rPr>
            </w:pPr>
            <w:r w:rsidRPr="00223196">
              <w:rPr>
                <w:rFonts w:cstheme="minorHAnsi"/>
                <w:sz w:val="24"/>
                <w:szCs w:val="24"/>
              </w:rPr>
              <w:t>Project Goal #1</w:t>
            </w:r>
          </w:p>
        </w:tc>
        <w:tc>
          <w:tcPr>
            <w:tcW w:w="3117" w:type="dxa"/>
          </w:tcPr>
          <w:p w14:paraId="4C1E4BD8" w14:textId="77777777" w:rsidR="000206A3" w:rsidRPr="00223196" w:rsidRDefault="000206A3">
            <w:pPr>
              <w:rPr>
                <w:rFonts w:cstheme="minorHAnsi"/>
                <w:sz w:val="24"/>
                <w:szCs w:val="24"/>
              </w:rPr>
            </w:pPr>
          </w:p>
          <w:p w14:paraId="4851141C" w14:textId="77777777" w:rsidR="00406446" w:rsidRPr="00223196" w:rsidRDefault="00406446">
            <w:pPr>
              <w:rPr>
                <w:rFonts w:cstheme="minorHAnsi"/>
                <w:sz w:val="24"/>
                <w:szCs w:val="24"/>
              </w:rPr>
            </w:pPr>
          </w:p>
          <w:p w14:paraId="710B5671" w14:textId="41508026" w:rsidR="00406446" w:rsidRPr="00223196" w:rsidRDefault="00406446">
            <w:pPr>
              <w:rPr>
                <w:rFonts w:cstheme="minorHAnsi"/>
                <w:sz w:val="24"/>
                <w:szCs w:val="24"/>
              </w:rPr>
            </w:pPr>
          </w:p>
        </w:tc>
        <w:tc>
          <w:tcPr>
            <w:tcW w:w="3117" w:type="dxa"/>
          </w:tcPr>
          <w:p w14:paraId="5B001127" w14:textId="77777777" w:rsidR="000206A3" w:rsidRPr="00223196" w:rsidRDefault="000206A3">
            <w:pPr>
              <w:rPr>
                <w:rFonts w:cstheme="minorHAnsi"/>
                <w:sz w:val="24"/>
                <w:szCs w:val="24"/>
              </w:rPr>
            </w:pPr>
          </w:p>
        </w:tc>
      </w:tr>
      <w:tr w:rsidR="000206A3" w:rsidRPr="00223196" w14:paraId="73239443" w14:textId="77777777" w:rsidTr="000206A3">
        <w:tc>
          <w:tcPr>
            <w:tcW w:w="3116" w:type="dxa"/>
          </w:tcPr>
          <w:p w14:paraId="69BAF4E8" w14:textId="133B828B" w:rsidR="000206A3" w:rsidRPr="00223196" w:rsidRDefault="000206A3">
            <w:pPr>
              <w:rPr>
                <w:rFonts w:cstheme="minorHAnsi"/>
                <w:sz w:val="24"/>
                <w:szCs w:val="24"/>
              </w:rPr>
            </w:pPr>
            <w:r w:rsidRPr="00223196">
              <w:rPr>
                <w:rFonts w:cstheme="minorHAnsi"/>
                <w:sz w:val="24"/>
                <w:szCs w:val="24"/>
              </w:rPr>
              <w:t>Project Goal #2</w:t>
            </w:r>
          </w:p>
        </w:tc>
        <w:tc>
          <w:tcPr>
            <w:tcW w:w="3117" w:type="dxa"/>
          </w:tcPr>
          <w:p w14:paraId="093F4013" w14:textId="77777777" w:rsidR="000206A3" w:rsidRPr="00223196" w:rsidRDefault="000206A3">
            <w:pPr>
              <w:rPr>
                <w:rFonts w:cstheme="minorHAnsi"/>
                <w:sz w:val="24"/>
                <w:szCs w:val="24"/>
              </w:rPr>
            </w:pPr>
          </w:p>
          <w:p w14:paraId="724D4419" w14:textId="77777777" w:rsidR="00406446" w:rsidRPr="00223196" w:rsidRDefault="00406446">
            <w:pPr>
              <w:rPr>
                <w:rFonts w:cstheme="minorHAnsi"/>
                <w:sz w:val="24"/>
                <w:szCs w:val="24"/>
              </w:rPr>
            </w:pPr>
          </w:p>
          <w:p w14:paraId="445269D5" w14:textId="5A89C4BC" w:rsidR="00406446" w:rsidRPr="00223196" w:rsidRDefault="00406446">
            <w:pPr>
              <w:rPr>
                <w:rFonts w:cstheme="minorHAnsi"/>
                <w:sz w:val="24"/>
                <w:szCs w:val="24"/>
              </w:rPr>
            </w:pPr>
          </w:p>
        </w:tc>
        <w:tc>
          <w:tcPr>
            <w:tcW w:w="3117" w:type="dxa"/>
          </w:tcPr>
          <w:p w14:paraId="28B2EC65" w14:textId="77777777" w:rsidR="000206A3" w:rsidRPr="00223196" w:rsidRDefault="000206A3">
            <w:pPr>
              <w:rPr>
                <w:rFonts w:cstheme="minorHAnsi"/>
                <w:sz w:val="24"/>
                <w:szCs w:val="24"/>
              </w:rPr>
            </w:pPr>
          </w:p>
        </w:tc>
      </w:tr>
      <w:tr w:rsidR="000206A3" w:rsidRPr="00223196" w14:paraId="69325310" w14:textId="77777777" w:rsidTr="000206A3">
        <w:tc>
          <w:tcPr>
            <w:tcW w:w="3116" w:type="dxa"/>
          </w:tcPr>
          <w:p w14:paraId="36FBC9AC" w14:textId="65E7FFDB" w:rsidR="000206A3" w:rsidRPr="00223196" w:rsidRDefault="000206A3">
            <w:pPr>
              <w:rPr>
                <w:rFonts w:cstheme="minorHAnsi"/>
                <w:sz w:val="24"/>
                <w:szCs w:val="24"/>
              </w:rPr>
            </w:pPr>
            <w:r w:rsidRPr="00223196">
              <w:rPr>
                <w:rFonts w:cstheme="minorHAnsi"/>
                <w:sz w:val="24"/>
                <w:szCs w:val="24"/>
              </w:rPr>
              <w:t>Project Goal #3</w:t>
            </w:r>
          </w:p>
        </w:tc>
        <w:tc>
          <w:tcPr>
            <w:tcW w:w="3117" w:type="dxa"/>
          </w:tcPr>
          <w:p w14:paraId="72150CE2" w14:textId="77777777" w:rsidR="000206A3" w:rsidRPr="00223196" w:rsidRDefault="000206A3">
            <w:pPr>
              <w:rPr>
                <w:rFonts w:cstheme="minorHAnsi"/>
                <w:sz w:val="24"/>
                <w:szCs w:val="24"/>
              </w:rPr>
            </w:pPr>
          </w:p>
          <w:p w14:paraId="017B2865" w14:textId="77777777" w:rsidR="00406446" w:rsidRPr="00223196" w:rsidRDefault="00406446">
            <w:pPr>
              <w:rPr>
                <w:rFonts w:cstheme="minorHAnsi"/>
                <w:sz w:val="24"/>
                <w:szCs w:val="24"/>
              </w:rPr>
            </w:pPr>
          </w:p>
          <w:p w14:paraId="7474A4B9" w14:textId="2C9C4120" w:rsidR="00406446" w:rsidRPr="00223196" w:rsidRDefault="00406446">
            <w:pPr>
              <w:rPr>
                <w:rFonts w:cstheme="minorHAnsi"/>
                <w:sz w:val="24"/>
                <w:szCs w:val="24"/>
              </w:rPr>
            </w:pPr>
          </w:p>
        </w:tc>
        <w:tc>
          <w:tcPr>
            <w:tcW w:w="3117" w:type="dxa"/>
          </w:tcPr>
          <w:p w14:paraId="39E033DC" w14:textId="77777777" w:rsidR="000206A3" w:rsidRPr="00223196" w:rsidRDefault="000206A3">
            <w:pPr>
              <w:rPr>
                <w:rFonts w:cstheme="minorHAnsi"/>
                <w:sz w:val="24"/>
                <w:szCs w:val="24"/>
              </w:rPr>
            </w:pPr>
          </w:p>
        </w:tc>
      </w:tr>
      <w:tr w:rsidR="000206A3" w:rsidRPr="00223196" w14:paraId="0E454ADB" w14:textId="77777777" w:rsidTr="000206A3">
        <w:tc>
          <w:tcPr>
            <w:tcW w:w="3116" w:type="dxa"/>
          </w:tcPr>
          <w:p w14:paraId="4AA98C57" w14:textId="1BDACBC6" w:rsidR="000206A3" w:rsidRPr="00223196" w:rsidRDefault="000206A3">
            <w:pPr>
              <w:rPr>
                <w:rFonts w:cstheme="minorHAnsi"/>
                <w:sz w:val="24"/>
                <w:szCs w:val="24"/>
              </w:rPr>
            </w:pPr>
            <w:r w:rsidRPr="00223196">
              <w:rPr>
                <w:rFonts w:cstheme="minorHAnsi"/>
                <w:sz w:val="24"/>
                <w:szCs w:val="24"/>
              </w:rPr>
              <w:t>Project Goal #4</w:t>
            </w:r>
          </w:p>
        </w:tc>
        <w:tc>
          <w:tcPr>
            <w:tcW w:w="3117" w:type="dxa"/>
          </w:tcPr>
          <w:p w14:paraId="01BEA55D" w14:textId="77777777" w:rsidR="000206A3" w:rsidRPr="00223196" w:rsidRDefault="000206A3">
            <w:pPr>
              <w:rPr>
                <w:rFonts w:cstheme="minorHAnsi"/>
                <w:sz w:val="24"/>
                <w:szCs w:val="24"/>
              </w:rPr>
            </w:pPr>
          </w:p>
          <w:p w14:paraId="1F2C3A66" w14:textId="77777777" w:rsidR="00406446" w:rsidRPr="00223196" w:rsidRDefault="00406446">
            <w:pPr>
              <w:rPr>
                <w:rFonts w:cstheme="minorHAnsi"/>
                <w:sz w:val="24"/>
                <w:szCs w:val="24"/>
              </w:rPr>
            </w:pPr>
          </w:p>
          <w:p w14:paraId="6579C549" w14:textId="09DA84FB" w:rsidR="00406446" w:rsidRPr="00223196" w:rsidRDefault="00406446">
            <w:pPr>
              <w:rPr>
                <w:rFonts w:cstheme="minorHAnsi"/>
                <w:sz w:val="24"/>
                <w:szCs w:val="24"/>
              </w:rPr>
            </w:pPr>
          </w:p>
        </w:tc>
        <w:tc>
          <w:tcPr>
            <w:tcW w:w="3117" w:type="dxa"/>
          </w:tcPr>
          <w:p w14:paraId="0B928001" w14:textId="77777777" w:rsidR="000206A3" w:rsidRPr="00223196" w:rsidRDefault="000206A3">
            <w:pPr>
              <w:rPr>
                <w:rFonts w:cstheme="minorHAnsi"/>
                <w:sz w:val="24"/>
                <w:szCs w:val="24"/>
              </w:rPr>
            </w:pPr>
          </w:p>
        </w:tc>
      </w:tr>
      <w:tr w:rsidR="000206A3" w:rsidRPr="00223196" w14:paraId="4ECFE66D" w14:textId="77777777" w:rsidTr="000206A3">
        <w:tc>
          <w:tcPr>
            <w:tcW w:w="3116" w:type="dxa"/>
          </w:tcPr>
          <w:p w14:paraId="135578A5" w14:textId="5AD711A9" w:rsidR="000206A3" w:rsidRPr="00223196" w:rsidRDefault="000206A3">
            <w:pPr>
              <w:rPr>
                <w:rFonts w:cstheme="minorHAnsi"/>
                <w:sz w:val="24"/>
                <w:szCs w:val="24"/>
              </w:rPr>
            </w:pPr>
            <w:r w:rsidRPr="00223196">
              <w:rPr>
                <w:rFonts w:cstheme="minorHAnsi"/>
                <w:sz w:val="24"/>
                <w:szCs w:val="24"/>
              </w:rPr>
              <w:t>Project Goal #5</w:t>
            </w:r>
          </w:p>
        </w:tc>
        <w:tc>
          <w:tcPr>
            <w:tcW w:w="3117" w:type="dxa"/>
          </w:tcPr>
          <w:p w14:paraId="0521ABDF" w14:textId="77777777" w:rsidR="000206A3" w:rsidRPr="00223196" w:rsidRDefault="000206A3">
            <w:pPr>
              <w:rPr>
                <w:rFonts w:cstheme="minorHAnsi"/>
                <w:sz w:val="24"/>
                <w:szCs w:val="24"/>
              </w:rPr>
            </w:pPr>
          </w:p>
          <w:p w14:paraId="4A89FB83" w14:textId="77777777" w:rsidR="00406446" w:rsidRPr="00223196" w:rsidRDefault="00406446">
            <w:pPr>
              <w:rPr>
                <w:rFonts w:cstheme="minorHAnsi"/>
                <w:sz w:val="24"/>
                <w:szCs w:val="24"/>
              </w:rPr>
            </w:pPr>
          </w:p>
          <w:p w14:paraId="5102178D" w14:textId="77CB3A56" w:rsidR="00406446" w:rsidRPr="00223196" w:rsidRDefault="00406446">
            <w:pPr>
              <w:rPr>
                <w:rFonts w:cstheme="minorHAnsi"/>
                <w:sz w:val="24"/>
                <w:szCs w:val="24"/>
              </w:rPr>
            </w:pPr>
          </w:p>
        </w:tc>
        <w:tc>
          <w:tcPr>
            <w:tcW w:w="3117" w:type="dxa"/>
          </w:tcPr>
          <w:p w14:paraId="584E4C3F" w14:textId="77777777" w:rsidR="000206A3" w:rsidRPr="00223196" w:rsidRDefault="000206A3">
            <w:pPr>
              <w:rPr>
                <w:rFonts w:cstheme="minorHAnsi"/>
                <w:sz w:val="24"/>
                <w:szCs w:val="24"/>
              </w:rPr>
            </w:pPr>
          </w:p>
        </w:tc>
      </w:tr>
    </w:tbl>
    <w:p w14:paraId="67AD362E" w14:textId="77777777" w:rsidR="000206A3" w:rsidRPr="00223196" w:rsidRDefault="000206A3">
      <w:pPr>
        <w:rPr>
          <w:rFonts w:cstheme="minorHAnsi"/>
          <w:sz w:val="24"/>
          <w:szCs w:val="24"/>
        </w:rPr>
      </w:pPr>
    </w:p>
    <w:p w14:paraId="0D602ECE" w14:textId="00A84932" w:rsidR="00C92111" w:rsidRPr="00223196" w:rsidRDefault="00BA2CDA" w:rsidP="003877CB">
      <w:pPr>
        <w:pStyle w:val="ListParagraph"/>
        <w:numPr>
          <w:ilvl w:val="0"/>
          <w:numId w:val="7"/>
        </w:numPr>
        <w:rPr>
          <w:rFonts w:cstheme="minorHAnsi"/>
          <w:b/>
          <w:sz w:val="28"/>
          <w:szCs w:val="28"/>
        </w:rPr>
      </w:pPr>
      <w:r w:rsidRPr="00223196">
        <w:rPr>
          <w:rFonts w:cstheme="minorHAnsi"/>
          <w:b/>
          <w:sz w:val="28"/>
          <w:szCs w:val="28"/>
        </w:rPr>
        <w:t>Required Attachments</w:t>
      </w:r>
    </w:p>
    <w:p w14:paraId="69492196" w14:textId="574791F0" w:rsidR="00BA2CDA" w:rsidRPr="00223196" w:rsidRDefault="00BA2CDA">
      <w:pPr>
        <w:rPr>
          <w:rFonts w:cstheme="minorHAnsi"/>
          <w:sz w:val="24"/>
          <w:szCs w:val="24"/>
        </w:rPr>
      </w:pPr>
      <w:r w:rsidRPr="00223196">
        <w:rPr>
          <w:rFonts w:cstheme="minorHAnsi"/>
          <w:sz w:val="24"/>
          <w:szCs w:val="24"/>
        </w:rPr>
        <w:t>Along with this completed application, you must submit the following documentation to be considered for funding:</w:t>
      </w:r>
    </w:p>
    <w:p w14:paraId="04C37D0B" w14:textId="5F975493" w:rsidR="00BA2CDA" w:rsidRPr="00223196" w:rsidRDefault="00BA2CDA" w:rsidP="52235679">
      <w:pPr>
        <w:rPr>
          <w:rFonts w:cstheme="minorHAnsi"/>
          <w:i/>
          <w:iCs/>
          <w:sz w:val="24"/>
          <w:szCs w:val="24"/>
        </w:rPr>
      </w:pPr>
      <w:r w:rsidRPr="00223196">
        <w:rPr>
          <w:rFonts w:cstheme="minorHAnsi"/>
          <w:sz w:val="24"/>
          <w:szCs w:val="24"/>
        </w:rPr>
        <w:t>__ IRS 501(c)(3) determination letter</w:t>
      </w:r>
      <w:r w:rsidR="007C616A" w:rsidRPr="00223196">
        <w:rPr>
          <w:rFonts w:cstheme="minorHAnsi"/>
          <w:sz w:val="24"/>
          <w:szCs w:val="24"/>
        </w:rPr>
        <w:t xml:space="preserve"> </w:t>
      </w:r>
      <w:r w:rsidR="007C616A" w:rsidRPr="00223196">
        <w:rPr>
          <w:rFonts w:cstheme="minorHAnsi"/>
          <w:i/>
          <w:iCs/>
          <w:sz w:val="24"/>
          <w:szCs w:val="24"/>
        </w:rPr>
        <w:t>(for non-profit applicants)</w:t>
      </w:r>
      <w:r w:rsidRPr="00223196">
        <w:rPr>
          <w:rFonts w:cstheme="minorHAnsi"/>
        </w:rPr>
        <w:br/>
      </w:r>
      <w:r w:rsidR="00AE320A" w:rsidRPr="00223196">
        <w:rPr>
          <w:rFonts w:cstheme="minorHAnsi"/>
          <w:sz w:val="24"/>
          <w:szCs w:val="24"/>
        </w:rPr>
        <w:t xml:space="preserve">__ Certificate of Incorporation </w:t>
      </w:r>
      <w:r w:rsidR="00AE320A" w:rsidRPr="00223196">
        <w:rPr>
          <w:rFonts w:cstheme="minorHAnsi"/>
          <w:i/>
          <w:iCs/>
          <w:sz w:val="24"/>
          <w:szCs w:val="24"/>
        </w:rPr>
        <w:t>(for for-profit applicants)</w:t>
      </w:r>
      <w:r w:rsidRPr="00223196">
        <w:rPr>
          <w:rFonts w:cstheme="minorHAnsi"/>
        </w:rPr>
        <w:br/>
      </w:r>
      <w:r w:rsidRPr="00223196">
        <w:rPr>
          <w:rFonts w:cstheme="minorHAnsi"/>
          <w:sz w:val="24"/>
          <w:szCs w:val="24"/>
        </w:rPr>
        <w:t>__ Board of directors roster</w:t>
      </w:r>
      <w:r w:rsidR="48396300" w:rsidRPr="00223196">
        <w:rPr>
          <w:rFonts w:cstheme="minorHAnsi"/>
          <w:sz w:val="24"/>
          <w:szCs w:val="24"/>
        </w:rPr>
        <w:t xml:space="preserve"> </w:t>
      </w:r>
      <w:r w:rsidR="48396300" w:rsidRPr="00223196">
        <w:rPr>
          <w:rFonts w:cstheme="minorHAnsi"/>
          <w:i/>
          <w:iCs/>
          <w:sz w:val="24"/>
          <w:szCs w:val="24"/>
        </w:rPr>
        <w:t>(for non-profit applicants)</w:t>
      </w:r>
      <w:r w:rsidRPr="00223196">
        <w:rPr>
          <w:rFonts w:cstheme="minorHAnsi"/>
        </w:rPr>
        <w:br/>
      </w:r>
      <w:r w:rsidRPr="00223196">
        <w:rPr>
          <w:rFonts w:cstheme="minorHAnsi"/>
          <w:sz w:val="24"/>
          <w:szCs w:val="24"/>
        </w:rPr>
        <w:t>__ Current fiscal year operating budget document showing projected budget and actual expenditures to date, as well as prior year's budget and actual expenses</w:t>
      </w:r>
      <w:r w:rsidRPr="00223196">
        <w:rPr>
          <w:rFonts w:cstheme="minorHAnsi"/>
        </w:rPr>
        <w:br/>
      </w:r>
      <w:r w:rsidRPr="00223196">
        <w:rPr>
          <w:rFonts w:cstheme="minorHAnsi"/>
          <w:sz w:val="24"/>
          <w:szCs w:val="24"/>
        </w:rPr>
        <w:t>__ Project-specific budget document showing all funding sources (not just Pawtucket HOME-ARP funds) and anticipated expenses</w:t>
      </w:r>
      <w:r w:rsidRPr="00223196">
        <w:rPr>
          <w:rFonts w:cstheme="minorHAnsi"/>
        </w:rPr>
        <w:br/>
      </w:r>
      <w:r w:rsidRPr="00223196">
        <w:rPr>
          <w:rFonts w:cstheme="minorHAnsi"/>
          <w:sz w:val="24"/>
          <w:szCs w:val="24"/>
        </w:rPr>
        <w:t>__ Most recent IRS Form 990 or audited financial statements</w:t>
      </w:r>
      <w:r w:rsidRPr="00223196">
        <w:rPr>
          <w:rFonts w:cstheme="minorHAnsi"/>
        </w:rPr>
        <w:br/>
      </w:r>
      <w:r w:rsidRPr="00223196">
        <w:rPr>
          <w:rFonts w:cstheme="minorHAnsi"/>
          <w:sz w:val="24"/>
          <w:szCs w:val="24"/>
        </w:rPr>
        <w:t xml:space="preserve">__ HOME-ARP </w:t>
      </w:r>
      <w:r w:rsidR="00945281" w:rsidRPr="00223196">
        <w:rPr>
          <w:rFonts w:cstheme="minorHAnsi"/>
          <w:sz w:val="24"/>
          <w:szCs w:val="24"/>
        </w:rPr>
        <w:t>r</w:t>
      </w:r>
      <w:r w:rsidRPr="00223196">
        <w:rPr>
          <w:rFonts w:cstheme="minorHAnsi"/>
          <w:sz w:val="24"/>
          <w:szCs w:val="24"/>
        </w:rPr>
        <w:t xml:space="preserve">ental </w:t>
      </w:r>
      <w:r w:rsidR="00945281" w:rsidRPr="00223196">
        <w:rPr>
          <w:rFonts w:cstheme="minorHAnsi"/>
          <w:sz w:val="24"/>
          <w:szCs w:val="24"/>
        </w:rPr>
        <w:t>h</w:t>
      </w:r>
      <w:r w:rsidRPr="00223196">
        <w:rPr>
          <w:rFonts w:cstheme="minorHAnsi"/>
          <w:sz w:val="24"/>
          <w:szCs w:val="24"/>
        </w:rPr>
        <w:t xml:space="preserve">ousing </w:t>
      </w:r>
      <w:r w:rsidR="00945281" w:rsidRPr="00223196">
        <w:rPr>
          <w:rFonts w:cstheme="minorHAnsi"/>
          <w:sz w:val="24"/>
          <w:szCs w:val="24"/>
        </w:rPr>
        <w:t>a</w:t>
      </w:r>
      <w:r w:rsidRPr="00223196">
        <w:rPr>
          <w:rFonts w:cstheme="minorHAnsi"/>
          <w:sz w:val="24"/>
          <w:szCs w:val="24"/>
        </w:rPr>
        <w:t>pplication</w:t>
      </w:r>
      <w:r w:rsidR="00945281" w:rsidRPr="00223196">
        <w:rPr>
          <w:rFonts w:cstheme="minorHAnsi"/>
          <w:sz w:val="24"/>
          <w:szCs w:val="24"/>
        </w:rPr>
        <w:t xml:space="preserve"> </w:t>
      </w:r>
      <w:r w:rsidR="00945281" w:rsidRPr="00223196">
        <w:rPr>
          <w:rFonts w:cstheme="minorHAnsi"/>
          <w:i/>
          <w:iCs/>
          <w:sz w:val="24"/>
          <w:szCs w:val="24"/>
        </w:rPr>
        <w:t>(affordable housing development projects only)</w:t>
      </w:r>
    </w:p>
    <w:p w14:paraId="70E357D4" w14:textId="5BF57B43" w:rsidR="52235679" w:rsidRPr="00223196" w:rsidRDefault="52235679">
      <w:pPr>
        <w:rPr>
          <w:rFonts w:cstheme="minorHAnsi"/>
        </w:rPr>
      </w:pPr>
      <w:r w:rsidRPr="00223196">
        <w:rPr>
          <w:rFonts w:cstheme="minorHAnsi"/>
        </w:rPr>
        <w:br w:type="page"/>
      </w:r>
    </w:p>
    <w:p w14:paraId="2FEBA222" w14:textId="670F6447" w:rsidR="00945281" w:rsidRPr="00223196" w:rsidRDefault="00945281" w:rsidP="52235679">
      <w:pPr>
        <w:rPr>
          <w:rFonts w:cstheme="minorHAnsi"/>
          <w:b/>
          <w:bCs/>
          <w:sz w:val="28"/>
          <w:szCs w:val="28"/>
        </w:rPr>
      </w:pPr>
      <w:r w:rsidRPr="00223196">
        <w:rPr>
          <w:rFonts w:cstheme="minorHAnsi"/>
          <w:b/>
          <w:bCs/>
          <w:sz w:val="28"/>
          <w:szCs w:val="28"/>
        </w:rPr>
        <w:lastRenderedPageBreak/>
        <w:t>Certification</w:t>
      </w:r>
    </w:p>
    <w:p w14:paraId="6C4FBBE5" w14:textId="3B68A4FA" w:rsidR="00945281" w:rsidRPr="00223196" w:rsidRDefault="00945281">
      <w:pPr>
        <w:rPr>
          <w:rFonts w:cstheme="minorHAnsi"/>
          <w:sz w:val="24"/>
          <w:szCs w:val="24"/>
        </w:rPr>
      </w:pPr>
      <w:r w:rsidRPr="00223196">
        <w:rPr>
          <w:rFonts w:cstheme="minorHAnsi"/>
          <w:sz w:val="24"/>
          <w:szCs w:val="24"/>
        </w:rPr>
        <w:t>Please note that submission of this grant funding application constitutes certification that: (1) the information in this application is true and correct and that it contains no falsifications, misrepresentations, intentional omissions, or concealment of material facts; (2) no contracts will be awarded, funds committed (including purchase or lease agreements), or construction begun on the proposed project prior to issuance of a release of funds by the City of Pawtucket; and (3) any grant funds awarded will be administered in compliance with all U.S. Department of Housing and Urban Programs Department regulations, the non-discrimination and anti-displacement policies of the City of Pawtucket, and the Uniform Relocation Assistance and Real Property Acquisition Policies Act of 1970 and its amendments.</w:t>
      </w:r>
    </w:p>
    <w:p w14:paraId="388DE1BD" w14:textId="3619DE1C" w:rsidR="00945281" w:rsidRPr="00223196" w:rsidRDefault="00945281">
      <w:pPr>
        <w:rPr>
          <w:rFonts w:cstheme="minorHAnsi"/>
          <w:sz w:val="24"/>
          <w:szCs w:val="24"/>
        </w:rPr>
      </w:pPr>
    </w:p>
    <w:p w14:paraId="653C4828" w14:textId="40910F66" w:rsidR="00945281" w:rsidRPr="00223196" w:rsidRDefault="00945281">
      <w:pPr>
        <w:rPr>
          <w:rFonts w:cstheme="minorHAnsi"/>
          <w:sz w:val="24"/>
          <w:szCs w:val="24"/>
        </w:rPr>
      </w:pPr>
      <w:r w:rsidRPr="00223196">
        <w:rPr>
          <w:rFonts w:cstheme="minorHAnsi"/>
          <w:sz w:val="24"/>
          <w:szCs w:val="24"/>
        </w:rPr>
        <w:br/>
        <w:t>_________________________________________</w:t>
      </w:r>
      <w:r w:rsidRPr="00223196">
        <w:rPr>
          <w:rFonts w:cstheme="minorHAnsi"/>
          <w:sz w:val="24"/>
          <w:szCs w:val="24"/>
        </w:rPr>
        <w:br/>
        <w:t>Name and Title of Authorized Agency Official</w:t>
      </w:r>
    </w:p>
    <w:p w14:paraId="4C368D3C" w14:textId="63D52311" w:rsidR="00945281" w:rsidRPr="00223196" w:rsidRDefault="00945281">
      <w:pPr>
        <w:rPr>
          <w:rFonts w:cstheme="minorHAnsi"/>
          <w:sz w:val="24"/>
          <w:szCs w:val="24"/>
        </w:rPr>
      </w:pPr>
    </w:p>
    <w:p w14:paraId="02AF2F14" w14:textId="083AD472" w:rsidR="00945281" w:rsidRPr="00223196" w:rsidRDefault="00945281">
      <w:pPr>
        <w:rPr>
          <w:rFonts w:cstheme="minorHAnsi"/>
          <w:sz w:val="24"/>
          <w:szCs w:val="24"/>
        </w:rPr>
      </w:pPr>
      <w:r w:rsidRPr="00223196">
        <w:rPr>
          <w:rFonts w:cstheme="minorHAnsi"/>
          <w:sz w:val="24"/>
          <w:szCs w:val="24"/>
        </w:rPr>
        <w:t>_________________________________________</w:t>
      </w:r>
      <w:r w:rsidRPr="00223196">
        <w:rPr>
          <w:rFonts w:cstheme="minorHAnsi"/>
          <w:sz w:val="24"/>
          <w:szCs w:val="24"/>
        </w:rPr>
        <w:tab/>
      </w:r>
      <w:r w:rsidRPr="00223196">
        <w:rPr>
          <w:rFonts w:cstheme="minorHAnsi"/>
          <w:sz w:val="24"/>
          <w:szCs w:val="24"/>
        </w:rPr>
        <w:tab/>
      </w:r>
      <w:r w:rsidRPr="00223196">
        <w:rPr>
          <w:rFonts w:cstheme="minorHAnsi"/>
          <w:sz w:val="24"/>
          <w:szCs w:val="24"/>
        </w:rPr>
        <w:tab/>
      </w:r>
      <w:r w:rsidRPr="00223196">
        <w:rPr>
          <w:rFonts w:cstheme="minorHAnsi"/>
          <w:sz w:val="24"/>
          <w:szCs w:val="24"/>
        </w:rPr>
        <w:tab/>
        <w:t>_____________</w:t>
      </w:r>
      <w:r w:rsidRPr="00223196">
        <w:rPr>
          <w:rFonts w:cstheme="minorHAnsi"/>
          <w:sz w:val="24"/>
          <w:szCs w:val="24"/>
        </w:rPr>
        <w:br/>
        <w:t>Signature of Authorized Agency Official</w:t>
      </w:r>
      <w:r w:rsidRPr="00223196">
        <w:rPr>
          <w:rFonts w:cstheme="minorHAnsi"/>
          <w:sz w:val="24"/>
          <w:szCs w:val="24"/>
        </w:rPr>
        <w:tab/>
      </w:r>
      <w:r w:rsidRPr="00223196">
        <w:rPr>
          <w:rFonts w:cstheme="minorHAnsi"/>
          <w:sz w:val="24"/>
          <w:szCs w:val="24"/>
        </w:rPr>
        <w:tab/>
      </w:r>
      <w:r w:rsidRPr="00223196">
        <w:rPr>
          <w:rFonts w:cstheme="minorHAnsi"/>
          <w:sz w:val="24"/>
          <w:szCs w:val="24"/>
        </w:rPr>
        <w:tab/>
      </w:r>
      <w:r w:rsidRPr="00223196">
        <w:rPr>
          <w:rFonts w:cstheme="minorHAnsi"/>
          <w:sz w:val="24"/>
          <w:szCs w:val="24"/>
        </w:rPr>
        <w:tab/>
      </w:r>
      <w:r w:rsidRPr="00223196">
        <w:rPr>
          <w:rFonts w:cstheme="minorHAnsi"/>
          <w:sz w:val="24"/>
          <w:szCs w:val="24"/>
        </w:rPr>
        <w:tab/>
        <w:t>Date</w:t>
      </w:r>
    </w:p>
    <w:sectPr w:rsidR="00945281" w:rsidRPr="00223196">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6D640" w16cex:dateUtc="2024-11-14T1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593F" w14:textId="77777777" w:rsidR="00C114F6" w:rsidRDefault="00C114F6" w:rsidP="00D81DDD">
      <w:pPr>
        <w:spacing w:after="0" w:line="240" w:lineRule="auto"/>
      </w:pPr>
      <w:r>
        <w:separator/>
      </w:r>
    </w:p>
  </w:endnote>
  <w:endnote w:type="continuationSeparator" w:id="0">
    <w:p w14:paraId="77DEC404" w14:textId="77777777" w:rsidR="00C114F6" w:rsidRDefault="00C114F6" w:rsidP="00D81DDD">
      <w:pPr>
        <w:spacing w:after="0" w:line="240" w:lineRule="auto"/>
      </w:pPr>
      <w:r>
        <w:continuationSeparator/>
      </w:r>
    </w:p>
  </w:endnote>
  <w:endnote w:type="continuationNotice" w:id="1">
    <w:p w14:paraId="44F27192" w14:textId="77777777" w:rsidR="00C114F6" w:rsidRDefault="00C1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7706"/>
      <w:docPartObj>
        <w:docPartGallery w:val="Page Numbers (Bottom of Page)"/>
        <w:docPartUnique/>
      </w:docPartObj>
    </w:sdtPr>
    <w:sdtEndPr/>
    <w:sdtContent>
      <w:sdt>
        <w:sdtPr>
          <w:id w:val="1728636285"/>
          <w:docPartObj>
            <w:docPartGallery w:val="Page Numbers (Top of Page)"/>
            <w:docPartUnique/>
          </w:docPartObj>
        </w:sdtPr>
        <w:sdtEndPr/>
        <w:sdtContent>
          <w:p w14:paraId="30543500" w14:textId="7FD67591" w:rsidR="00D81DDD" w:rsidRDefault="00D81D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89C05" w14:textId="77777777" w:rsidR="00D81DDD" w:rsidRDefault="00D8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F7DB" w14:textId="77777777" w:rsidR="00C114F6" w:rsidRDefault="00C114F6" w:rsidP="00D81DDD">
      <w:pPr>
        <w:spacing w:after="0" w:line="240" w:lineRule="auto"/>
      </w:pPr>
      <w:r>
        <w:separator/>
      </w:r>
    </w:p>
  </w:footnote>
  <w:footnote w:type="continuationSeparator" w:id="0">
    <w:p w14:paraId="02F29480" w14:textId="77777777" w:rsidR="00C114F6" w:rsidRDefault="00C114F6" w:rsidP="00D81DDD">
      <w:pPr>
        <w:spacing w:after="0" w:line="240" w:lineRule="auto"/>
      </w:pPr>
      <w:r>
        <w:continuationSeparator/>
      </w:r>
    </w:p>
  </w:footnote>
  <w:footnote w:type="continuationNotice" w:id="1">
    <w:p w14:paraId="038B6926" w14:textId="77777777" w:rsidR="00C114F6" w:rsidRDefault="00C114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4D"/>
    <w:multiLevelType w:val="hybridMultilevel"/>
    <w:tmpl w:val="41586108"/>
    <w:lvl w:ilvl="0" w:tplc="A2E84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F50"/>
    <w:multiLevelType w:val="hybridMultilevel"/>
    <w:tmpl w:val="B88A16BC"/>
    <w:lvl w:ilvl="0" w:tplc="A2E84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E3983"/>
    <w:multiLevelType w:val="hybridMultilevel"/>
    <w:tmpl w:val="EF646234"/>
    <w:lvl w:ilvl="0" w:tplc="29FCF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6AB3"/>
    <w:multiLevelType w:val="hybridMultilevel"/>
    <w:tmpl w:val="4B86E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1423F"/>
    <w:multiLevelType w:val="hybridMultilevel"/>
    <w:tmpl w:val="5C74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C5A94"/>
    <w:multiLevelType w:val="hybridMultilevel"/>
    <w:tmpl w:val="768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80CCF"/>
    <w:multiLevelType w:val="hybridMultilevel"/>
    <w:tmpl w:val="160E9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0E90"/>
    <w:multiLevelType w:val="hybridMultilevel"/>
    <w:tmpl w:val="95C6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416F0"/>
    <w:multiLevelType w:val="multilevel"/>
    <w:tmpl w:val="78C21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9354BA"/>
    <w:multiLevelType w:val="hybridMultilevel"/>
    <w:tmpl w:val="3C501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844718"/>
    <w:multiLevelType w:val="hybridMultilevel"/>
    <w:tmpl w:val="05EC9724"/>
    <w:lvl w:ilvl="0" w:tplc="D0B43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56C0A"/>
    <w:multiLevelType w:val="multilevel"/>
    <w:tmpl w:val="391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4090C"/>
    <w:multiLevelType w:val="hybridMultilevel"/>
    <w:tmpl w:val="8CC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E2CB2"/>
    <w:multiLevelType w:val="multilevel"/>
    <w:tmpl w:val="C37E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1"/>
  </w:num>
  <w:num w:numId="4">
    <w:abstractNumId w:val="7"/>
  </w:num>
  <w:num w:numId="5">
    <w:abstractNumId w:val="5"/>
  </w:num>
  <w:num w:numId="6">
    <w:abstractNumId w:val="12"/>
  </w:num>
  <w:num w:numId="7">
    <w:abstractNumId w:val="0"/>
  </w:num>
  <w:num w:numId="8">
    <w:abstractNumId w:val="10"/>
  </w:num>
  <w:num w:numId="9">
    <w:abstractNumId w:val="2"/>
  </w:num>
  <w:num w:numId="10">
    <w:abstractNumId w:val="3"/>
  </w:num>
  <w:num w:numId="11">
    <w:abstractNumId w:val="6"/>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31"/>
    <w:rsid w:val="00007B40"/>
    <w:rsid w:val="00016A62"/>
    <w:rsid w:val="00016C15"/>
    <w:rsid w:val="000206A3"/>
    <w:rsid w:val="00020E55"/>
    <w:rsid w:val="00034CFB"/>
    <w:rsid w:val="00047EE6"/>
    <w:rsid w:val="000538E2"/>
    <w:rsid w:val="000560AF"/>
    <w:rsid w:val="00064336"/>
    <w:rsid w:val="000703CD"/>
    <w:rsid w:val="0007471D"/>
    <w:rsid w:val="00086863"/>
    <w:rsid w:val="00093FE5"/>
    <w:rsid w:val="000A294D"/>
    <w:rsid w:val="000A780C"/>
    <w:rsid w:val="000B1534"/>
    <w:rsid w:val="000D51B1"/>
    <w:rsid w:val="000D5D46"/>
    <w:rsid w:val="000D7EE8"/>
    <w:rsid w:val="000E3BD8"/>
    <w:rsid w:val="000F7085"/>
    <w:rsid w:val="00103292"/>
    <w:rsid w:val="00106FFF"/>
    <w:rsid w:val="00110834"/>
    <w:rsid w:val="00120CB9"/>
    <w:rsid w:val="0012299A"/>
    <w:rsid w:val="00125BAE"/>
    <w:rsid w:val="00131C7C"/>
    <w:rsid w:val="001628BC"/>
    <w:rsid w:val="00164154"/>
    <w:rsid w:val="001726BE"/>
    <w:rsid w:val="00174AF0"/>
    <w:rsid w:val="001A0BAB"/>
    <w:rsid w:val="001D0931"/>
    <w:rsid w:val="001D79D1"/>
    <w:rsid w:val="00221139"/>
    <w:rsid w:val="00223196"/>
    <w:rsid w:val="0022458F"/>
    <w:rsid w:val="00237CEB"/>
    <w:rsid w:val="002415C4"/>
    <w:rsid w:val="0025071C"/>
    <w:rsid w:val="0026312B"/>
    <w:rsid w:val="00267890"/>
    <w:rsid w:val="00267ABC"/>
    <w:rsid w:val="0027194C"/>
    <w:rsid w:val="00271F53"/>
    <w:rsid w:val="0029546C"/>
    <w:rsid w:val="002A729E"/>
    <w:rsid w:val="002E51CF"/>
    <w:rsid w:val="002F120F"/>
    <w:rsid w:val="002F2DC9"/>
    <w:rsid w:val="003075A9"/>
    <w:rsid w:val="00314003"/>
    <w:rsid w:val="003267CE"/>
    <w:rsid w:val="00354207"/>
    <w:rsid w:val="00360ABE"/>
    <w:rsid w:val="00365318"/>
    <w:rsid w:val="003664A1"/>
    <w:rsid w:val="003705ED"/>
    <w:rsid w:val="003877CB"/>
    <w:rsid w:val="003A45CB"/>
    <w:rsid w:val="003A5D7A"/>
    <w:rsid w:val="003D6953"/>
    <w:rsid w:val="003E11B5"/>
    <w:rsid w:val="003E1E71"/>
    <w:rsid w:val="00406446"/>
    <w:rsid w:val="00416920"/>
    <w:rsid w:val="00423C11"/>
    <w:rsid w:val="00424C97"/>
    <w:rsid w:val="00431349"/>
    <w:rsid w:val="00442EE0"/>
    <w:rsid w:val="0045590E"/>
    <w:rsid w:val="00455F2E"/>
    <w:rsid w:val="00457598"/>
    <w:rsid w:val="00457D9C"/>
    <w:rsid w:val="004625A7"/>
    <w:rsid w:val="00464522"/>
    <w:rsid w:val="004673E0"/>
    <w:rsid w:val="00480649"/>
    <w:rsid w:val="004857EF"/>
    <w:rsid w:val="004920AB"/>
    <w:rsid w:val="004C1088"/>
    <w:rsid w:val="004C191A"/>
    <w:rsid w:val="004C2817"/>
    <w:rsid w:val="004D563A"/>
    <w:rsid w:val="005479D7"/>
    <w:rsid w:val="00571421"/>
    <w:rsid w:val="0059721F"/>
    <w:rsid w:val="005A021C"/>
    <w:rsid w:val="005A4C63"/>
    <w:rsid w:val="005C0477"/>
    <w:rsid w:val="005C12DD"/>
    <w:rsid w:val="005C5A73"/>
    <w:rsid w:val="005E371B"/>
    <w:rsid w:val="005E4AE7"/>
    <w:rsid w:val="005F4BBE"/>
    <w:rsid w:val="00605083"/>
    <w:rsid w:val="00610859"/>
    <w:rsid w:val="006144E7"/>
    <w:rsid w:val="0063073C"/>
    <w:rsid w:val="0063668A"/>
    <w:rsid w:val="006665A4"/>
    <w:rsid w:val="00672B4C"/>
    <w:rsid w:val="00682825"/>
    <w:rsid w:val="00684BF5"/>
    <w:rsid w:val="00693833"/>
    <w:rsid w:val="006C38D4"/>
    <w:rsid w:val="006C38DE"/>
    <w:rsid w:val="006D4DFA"/>
    <w:rsid w:val="006F0769"/>
    <w:rsid w:val="0072195B"/>
    <w:rsid w:val="007244F4"/>
    <w:rsid w:val="00727F71"/>
    <w:rsid w:val="007351AC"/>
    <w:rsid w:val="00741CA3"/>
    <w:rsid w:val="00765E4A"/>
    <w:rsid w:val="00797990"/>
    <w:rsid w:val="007A6CBC"/>
    <w:rsid w:val="007C616A"/>
    <w:rsid w:val="007E2E4B"/>
    <w:rsid w:val="007F10D9"/>
    <w:rsid w:val="008239C6"/>
    <w:rsid w:val="008318BE"/>
    <w:rsid w:val="008329F9"/>
    <w:rsid w:val="008367D3"/>
    <w:rsid w:val="00841841"/>
    <w:rsid w:val="00853000"/>
    <w:rsid w:val="0087223F"/>
    <w:rsid w:val="00882A01"/>
    <w:rsid w:val="00884A5D"/>
    <w:rsid w:val="008B3D08"/>
    <w:rsid w:val="008D21AD"/>
    <w:rsid w:val="00902A6B"/>
    <w:rsid w:val="00931122"/>
    <w:rsid w:val="00937A22"/>
    <w:rsid w:val="00942437"/>
    <w:rsid w:val="00945281"/>
    <w:rsid w:val="009623C7"/>
    <w:rsid w:val="0097162E"/>
    <w:rsid w:val="00971ACD"/>
    <w:rsid w:val="00972461"/>
    <w:rsid w:val="00975B56"/>
    <w:rsid w:val="0097771A"/>
    <w:rsid w:val="0099123B"/>
    <w:rsid w:val="0099775E"/>
    <w:rsid w:val="009A31A2"/>
    <w:rsid w:val="009A39E9"/>
    <w:rsid w:val="009B7997"/>
    <w:rsid w:val="009D12BF"/>
    <w:rsid w:val="00A0136D"/>
    <w:rsid w:val="00A0359A"/>
    <w:rsid w:val="00A2040C"/>
    <w:rsid w:val="00A30D20"/>
    <w:rsid w:val="00A37CC8"/>
    <w:rsid w:val="00A5579E"/>
    <w:rsid w:val="00A631A1"/>
    <w:rsid w:val="00A70397"/>
    <w:rsid w:val="00A8619A"/>
    <w:rsid w:val="00A959E6"/>
    <w:rsid w:val="00A96F9B"/>
    <w:rsid w:val="00AD181D"/>
    <w:rsid w:val="00AD59F3"/>
    <w:rsid w:val="00AE320A"/>
    <w:rsid w:val="00AE47D4"/>
    <w:rsid w:val="00B11646"/>
    <w:rsid w:val="00B1478B"/>
    <w:rsid w:val="00B22EE5"/>
    <w:rsid w:val="00B23918"/>
    <w:rsid w:val="00B33A95"/>
    <w:rsid w:val="00B36E90"/>
    <w:rsid w:val="00B419C2"/>
    <w:rsid w:val="00B47D7C"/>
    <w:rsid w:val="00B51FF4"/>
    <w:rsid w:val="00B53E77"/>
    <w:rsid w:val="00B75FC5"/>
    <w:rsid w:val="00B94085"/>
    <w:rsid w:val="00BA2602"/>
    <w:rsid w:val="00BA2CDA"/>
    <w:rsid w:val="00BC0BDE"/>
    <w:rsid w:val="00BD0AC2"/>
    <w:rsid w:val="00BD14C1"/>
    <w:rsid w:val="00BD5F57"/>
    <w:rsid w:val="00BE260D"/>
    <w:rsid w:val="00BE3766"/>
    <w:rsid w:val="00C114F6"/>
    <w:rsid w:val="00C150C2"/>
    <w:rsid w:val="00C443AA"/>
    <w:rsid w:val="00C66278"/>
    <w:rsid w:val="00C84187"/>
    <w:rsid w:val="00C91429"/>
    <w:rsid w:val="00C92111"/>
    <w:rsid w:val="00CA1097"/>
    <w:rsid w:val="00CA3678"/>
    <w:rsid w:val="00CA4A47"/>
    <w:rsid w:val="00CB04EE"/>
    <w:rsid w:val="00CB14A1"/>
    <w:rsid w:val="00CB63A1"/>
    <w:rsid w:val="00CC828C"/>
    <w:rsid w:val="00CE188F"/>
    <w:rsid w:val="00CF4650"/>
    <w:rsid w:val="00CF4BC3"/>
    <w:rsid w:val="00D25C3E"/>
    <w:rsid w:val="00D278EA"/>
    <w:rsid w:val="00D34642"/>
    <w:rsid w:val="00D37FB0"/>
    <w:rsid w:val="00D4178C"/>
    <w:rsid w:val="00D43B06"/>
    <w:rsid w:val="00D746CA"/>
    <w:rsid w:val="00D81DDD"/>
    <w:rsid w:val="00DB29EC"/>
    <w:rsid w:val="00DB45EF"/>
    <w:rsid w:val="00DC442E"/>
    <w:rsid w:val="00DE3EED"/>
    <w:rsid w:val="00DE7A8A"/>
    <w:rsid w:val="00DF0B7F"/>
    <w:rsid w:val="00DF52AD"/>
    <w:rsid w:val="00E17892"/>
    <w:rsid w:val="00E4458E"/>
    <w:rsid w:val="00E61F40"/>
    <w:rsid w:val="00E7116C"/>
    <w:rsid w:val="00E822C5"/>
    <w:rsid w:val="00E8410B"/>
    <w:rsid w:val="00E968FE"/>
    <w:rsid w:val="00EA1853"/>
    <w:rsid w:val="00EA42DC"/>
    <w:rsid w:val="00F26B1D"/>
    <w:rsid w:val="00F44579"/>
    <w:rsid w:val="00F4525A"/>
    <w:rsid w:val="00F54744"/>
    <w:rsid w:val="00F75F90"/>
    <w:rsid w:val="00F81CB4"/>
    <w:rsid w:val="00F84DE8"/>
    <w:rsid w:val="00F908AB"/>
    <w:rsid w:val="00FA73E0"/>
    <w:rsid w:val="00FA7991"/>
    <w:rsid w:val="00FC573A"/>
    <w:rsid w:val="00FC5A0D"/>
    <w:rsid w:val="00FC6A20"/>
    <w:rsid w:val="00FD1EC6"/>
    <w:rsid w:val="00FE5E73"/>
    <w:rsid w:val="00FF1C90"/>
    <w:rsid w:val="00FF5D89"/>
    <w:rsid w:val="00FF622B"/>
    <w:rsid w:val="00FF7ACF"/>
    <w:rsid w:val="07256B16"/>
    <w:rsid w:val="0ADC0AEB"/>
    <w:rsid w:val="0E0ABFCF"/>
    <w:rsid w:val="12867BCE"/>
    <w:rsid w:val="1CFD9F7D"/>
    <w:rsid w:val="285900FE"/>
    <w:rsid w:val="2B8503E5"/>
    <w:rsid w:val="2F2E6647"/>
    <w:rsid w:val="32266CEF"/>
    <w:rsid w:val="34723844"/>
    <w:rsid w:val="4068F965"/>
    <w:rsid w:val="42D36350"/>
    <w:rsid w:val="48396300"/>
    <w:rsid w:val="4DDCC740"/>
    <w:rsid w:val="52235679"/>
    <w:rsid w:val="565E146A"/>
    <w:rsid w:val="57EA5B61"/>
    <w:rsid w:val="5CC4AACE"/>
    <w:rsid w:val="6005ABFE"/>
    <w:rsid w:val="61644025"/>
    <w:rsid w:val="694226C4"/>
    <w:rsid w:val="6F24E5A7"/>
    <w:rsid w:val="72506D69"/>
    <w:rsid w:val="748C1C98"/>
    <w:rsid w:val="79AA53FA"/>
    <w:rsid w:val="7A0BF34F"/>
    <w:rsid w:val="7FE9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8802"/>
  <w15:chartTrackingRefBased/>
  <w15:docId w15:val="{353800AE-F006-43D8-9849-C1BA706C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853"/>
  </w:style>
  <w:style w:type="paragraph" w:styleId="Heading3">
    <w:name w:val="heading 3"/>
    <w:basedOn w:val="Normal"/>
    <w:link w:val="Heading3Char"/>
    <w:uiPriority w:val="9"/>
    <w:qFormat/>
    <w:rsid w:val="001D0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D09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9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D0931"/>
    <w:rPr>
      <w:rFonts w:ascii="Times New Roman" w:eastAsia="Times New Roman" w:hAnsi="Times New Roman" w:cs="Times New Roman"/>
      <w:b/>
      <w:bCs/>
      <w:sz w:val="24"/>
      <w:szCs w:val="24"/>
    </w:rPr>
  </w:style>
  <w:style w:type="character" w:customStyle="1" w:styleId="ms-rteforecolor-2">
    <w:name w:val="ms-rteforecolor-2"/>
    <w:basedOn w:val="DefaultParagraphFont"/>
    <w:rsid w:val="001D0931"/>
  </w:style>
  <w:style w:type="paragraph" w:styleId="NormalWeb">
    <w:name w:val="Normal (Web)"/>
    <w:basedOn w:val="Normal"/>
    <w:uiPriority w:val="99"/>
    <w:semiHidden/>
    <w:unhideWhenUsed/>
    <w:rsid w:val="001D09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0931"/>
    <w:rPr>
      <w:color w:val="0000FF"/>
      <w:u w:val="single"/>
    </w:rPr>
  </w:style>
  <w:style w:type="character" w:styleId="Strong">
    <w:name w:val="Strong"/>
    <w:basedOn w:val="DefaultParagraphFont"/>
    <w:uiPriority w:val="22"/>
    <w:qFormat/>
    <w:rsid w:val="001D0931"/>
    <w:rPr>
      <w:b/>
      <w:bCs/>
    </w:rPr>
  </w:style>
  <w:style w:type="character" w:styleId="Emphasis">
    <w:name w:val="Emphasis"/>
    <w:basedOn w:val="DefaultParagraphFont"/>
    <w:uiPriority w:val="20"/>
    <w:qFormat/>
    <w:rsid w:val="001D0931"/>
    <w:rPr>
      <w:i/>
      <w:iCs/>
    </w:rPr>
  </w:style>
  <w:style w:type="table" w:styleId="TableGrid">
    <w:name w:val="Table Grid"/>
    <w:basedOn w:val="TableNormal"/>
    <w:uiPriority w:val="59"/>
    <w:rsid w:val="009B79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A6CBC"/>
    <w:pPr>
      <w:ind w:left="720"/>
      <w:contextualSpacing/>
    </w:pPr>
  </w:style>
  <w:style w:type="character" w:styleId="UnresolvedMention">
    <w:name w:val="Unresolved Mention"/>
    <w:basedOn w:val="DefaultParagraphFont"/>
    <w:uiPriority w:val="99"/>
    <w:semiHidden/>
    <w:unhideWhenUsed/>
    <w:rsid w:val="00FC573A"/>
    <w:rPr>
      <w:color w:val="605E5C"/>
      <w:shd w:val="clear" w:color="auto" w:fill="E1DFDD"/>
    </w:rPr>
  </w:style>
  <w:style w:type="paragraph" w:styleId="Header">
    <w:name w:val="header"/>
    <w:basedOn w:val="Normal"/>
    <w:link w:val="HeaderChar"/>
    <w:uiPriority w:val="99"/>
    <w:unhideWhenUsed/>
    <w:rsid w:val="00D81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DDD"/>
  </w:style>
  <w:style w:type="paragraph" w:styleId="Footer">
    <w:name w:val="footer"/>
    <w:basedOn w:val="Normal"/>
    <w:link w:val="FooterChar"/>
    <w:uiPriority w:val="99"/>
    <w:unhideWhenUsed/>
    <w:rsid w:val="00D81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DD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BC3"/>
    <w:pPr>
      <w:spacing w:after="0" w:line="240" w:lineRule="auto"/>
    </w:pPr>
  </w:style>
  <w:style w:type="paragraph" w:styleId="CommentSubject">
    <w:name w:val="annotation subject"/>
    <w:basedOn w:val="CommentText"/>
    <w:next w:val="CommentText"/>
    <w:link w:val="CommentSubjectChar"/>
    <w:uiPriority w:val="99"/>
    <w:semiHidden/>
    <w:unhideWhenUsed/>
    <w:rsid w:val="001726BE"/>
    <w:rPr>
      <w:b/>
      <w:bCs/>
    </w:rPr>
  </w:style>
  <w:style w:type="character" w:customStyle="1" w:styleId="CommentSubjectChar">
    <w:name w:val="Comment Subject Char"/>
    <w:basedOn w:val="CommentTextChar"/>
    <w:link w:val="CommentSubject"/>
    <w:uiPriority w:val="99"/>
    <w:semiHidden/>
    <w:rsid w:val="001726BE"/>
    <w:rPr>
      <w:b/>
      <w:bCs/>
      <w:sz w:val="20"/>
      <w:szCs w:val="20"/>
    </w:rPr>
  </w:style>
  <w:style w:type="paragraph" w:styleId="BalloonText">
    <w:name w:val="Balloon Text"/>
    <w:basedOn w:val="Normal"/>
    <w:link w:val="BalloonTextChar"/>
    <w:uiPriority w:val="99"/>
    <w:semiHidden/>
    <w:unhideWhenUsed/>
    <w:rsid w:val="00D37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B0"/>
    <w:rPr>
      <w:rFonts w:ascii="Segoe UI" w:hAnsi="Segoe UI" w:cs="Segoe UI"/>
      <w:sz w:val="18"/>
      <w:szCs w:val="18"/>
    </w:rPr>
  </w:style>
  <w:style w:type="character" w:styleId="Mention">
    <w:name w:val="Mention"/>
    <w:basedOn w:val="DefaultParagraphFont"/>
    <w:uiPriority w:val="99"/>
    <w:unhideWhenUsed/>
    <w:rsid w:val="00884A5D"/>
    <w:rPr>
      <w:color w:val="2B579A"/>
      <w:shd w:val="clear" w:color="auto" w:fill="E1DFDD"/>
    </w:rPr>
  </w:style>
  <w:style w:type="character" w:styleId="FollowedHyperlink">
    <w:name w:val="FollowedHyperlink"/>
    <w:basedOn w:val="DefaultParagraphFont"/>
    <w:uiPriority w:val="99"/>
    <w:semiHidden/>
    <w:unhideWhenUsed/>
    <w:rsid w:val="00CA1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gov/sites/dfiles/CPD/documents/HOME-ARP-Supportive-Services-Fact-Shee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goudreau@pawtucketri.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wtucketri.gov/planning-and-redevelopment/home-investment-partnerships-program/"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ecfr.gov/cgi-bin/text-idx?SID=9a8fd6a4725093b46175a972cc064307&amp;mc=true&amp;node=se24.3.578_153&amp;rgn=div8"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gov/sites/dfiles/OCHCO/documents/2021-10cpd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7b3f7f05a1f80966bd2d4b268a0b047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a9201a86d3e9aac685a654817a59112d"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97f092-a671-4c87-b36a-6149be1035d9}"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D469D-1BDB-4F15-8E5C-11F53B09D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3256A-4F40-46BC-9C49-8F75AD1F65A4}">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22b4d9df-83d9-4736-9432-123ada4f63e9"/>
    <ds:schemaRef ds:uri="http://purl.org/dc/dcmitype/"/>
    <ds:schemaRef ds:uri="http://schemas.openxmlformats.org/package/2006/metadata/core-properties"/>
    <ds:schemaRef ds:uri="http://schemas.microsoft.com/office/infopath/2007/PartnerControls"/>
    <ds:schemaRef ds:uri="2aae3438-868b-4903-9531-86055919dcaf"/>
  </ds:schemaRefs>
</ds:datastoreItem>
</file>

<file path=customXml/itemProps3.xml><?xml version="1.0" encoding="utf-8"?>
<ds:datastoreItem xmlns:ds="http://schemas.openxmlformats.org/officeDocument/2006/customXml" ds:itemID="{71FB3879-41E5-4318-921F-889C3B6CE86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Julian</dc:creator>
  <cp:keywords/>
  <dc:description/>
  <cp:lastModifiedBy>Goudreau, Mark</cp:lastModifiedBy>
  <cp:revision>6</cp:revision>
  <dcterms:created xsi:type="dcterms:W3CDTF">2025-08-18T15:04:00Z</dcterms:created>
  <dcterms:modified xsi:type="dcterms:W3CDTF">2025-08-22T14:19:00Z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